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E7EC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B2CB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МО г</w:t>
            </w:r>
            <w:r>
              <w:rPr>
                <w:sz w:val="48"/>
                <w:szCs w:val="48"/>
              </w:rPr>
              <w:t>ород Краснодар от 22.01.2016 N 198</w:t>
            </w:r>
            <w:r>
              <w:rPr>
                <w:sz w:val="48"/>
                <w:szCs w:val="48"/>
              </w:rPr>
              <w:br/>
              <w:t>(ред. от 08.05.2018)</w:t>
            </w:r>
            <w:r>
              <w:rPr>
                <w:sz w:val="48"/>
                <w:szCs w:val="48"/>
              </w:rPr>
              <w:br/>
              <w:t>"Об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</w:t>
            </w:r>
            <w:r>
              <w:rPr>
                <w:sz w:val="48"/>
                <w:szCs w:val="48"/>
              </w:rPr>
              <w:t>азовательных организациях муниципального образования город Краснодар"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B2CB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B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B2CB8">
      <w:pPr>
        <w:pStyle w:val="ConsPlusNormal"/>
        <w:outlineLvl w:val="0"/>
      </w:pPr>
    </w:p>
    <w:p w:rsidR="00000000" w:rsidRDefault="000B2CB8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000000" w:rsidRDefault="000B2CB8">
      <w:pPr>
        <w:pStyle w:val="ConsPlusTitle"/>
        <w:jc w:val="center"/>
      </w:pPr>
    </w:p>
    <w:p w:rsidR="00000000" w:rsidRDefault="000B2CB8">
      <w:pPr>
        <w:pStyle w:val="ConsPlusTitle"/>
        <w:jc w:val="center"/>
      </w:pPr>
      <w:r>
        <w:t>ПОСТАНОВЛЕНИЕ</w:t>
      </w:r>
    </w:p>
    <w:p w:rsidR="00000000" w:rsidRDefault="000B2CB8">
      <w:pPr>
        <w:pStyle w:val="ConsPlusTitle"/>
        <w:jc w:val="center"/>
      </w:pPr>
      <w:r>
        <w:t>от 22 января 2016 г. N 198</w:t>
      </w:r>
    </w:p>
    <w:p w:rsidR="00000000" w:rsidRDefault="000B2CB8">
      <w:pPr>
        <w:pStyle w:val="ConsPlusTitle"/>
        <w:jc w:val="center"/>
      </w:pPr>
    </w:p>
    <w:p w:rsidR="00000000" w:rsidRDefault="000B2CB8">
      <w:pPr>
        <w:pStyle w:val="ConsPlusTitle"/>
        <w:jc w:val="center"/>
      </w:pPr>
      <w:r>
        <w:t>ОБ УТВЕРЖДЕНИИ ПОРЯДКА</w:t>
      </w:r>
    </w:p>
    <w:p w:rsidR="00000000" w:rsidRDefault="000B2CB8">
      <w:pPr>
        <w:pStyle w:val="ConsPlusTitle"/>
        <w:jc w:val="center"/>
      </w:pPr>
      <w:r>
        <w:t>СНИЖЕНИЯ ПЛАТЫ, ВЗИМАЕМОЙ С РОДИТЕЛЕЙ (ЗАКОННЫХ</w:t>
      </w:r>
    </w:p>
    <w:p w:rsidR="00000000" w:rsidRDefault="000B2CB8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000000" w:rsidRDefault="000B2CB8">
      <w:pPr>
        <w:pStyle w:val="ConsPlusTitle"/>
        <w:jc w:val="center"/>
      </w:pPr>
      <w:r>
        <w:t xml:space="preserve">ОБРАЗОВАТЕЛЬНЫЕ ПРОГРАММЫ </w:t>
      </w:r>
      <w:r>
        <w:t>ДОШКОЛЬНОГО ОБРАЗОВАНИЯ</w:t>
      </w:r>
    </w:p>
    <w:p w:rsidR="00000000" w:rsidRDefault="000B2CB8">
      <w:pPr>
        <w:pStyle w:val="ConsPlusTitle"/>
        <w:jc w:val="center"/>
      </w:pPr>
      <w:r>
        <w:t>В МУНИЦИПАЛЬНЫХ ОБРАЗОВАТЕЛЬНЫХ ОРГАНИЗАЦИЯХ</w:t>
      </w:r>
    </w:p>
    <w:p w:rsidR="00000000" w:rsidRDefault="000B2CB8">
      <w:pPr>
        <w:pStyle w:val="ConsPlusTitle"/>
        <w:jc w:val="center"/>
      </w:pPr>
      <w:r>
        <w:t>МУНИЦИПАЛЬНОГО ОБРАЗОВАНИЯ ГОРОД КРАСНОДАР</w:t>
      </w:r>
    </w:p>
    <w:p w:rsidR="00000000" w:rsidRDefault="000B2CB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B2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2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администрации МО город Краснодар от 08.05.2018 N 1915 &quot;О внесении изменений в постановление администрации муниципального образования город Краснодар от 22.01.2016 N 198 &quot;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08.05.2018 N 1915)</w:t>
            </w:r>
          </w:p>
        </w:tc>
      </w:tr>
    </w:tbl>
    <w:p w:rsidR="00000000" w:rsidRDefault="000B2CB8">
      <w:pPr>
        <w:pStyle w:val="ConsPlusNormal"/>
      </w:pPr>
    </w:p>
    <w:p w:rsidR="00000000" w:rsidRDefault="000B2CB8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6.03.2019) &quot;Об образовании в Российской Федерации&quot;{КонсультантПлюс}" w:history="1">
        <w:r>
          <w:rPr>
            <w:color w:val="0000FF"/>
          </w:rPr>
          <w:t xml:space="preserve">пунктом 2 статьи </w:t>
        </w:r>
        <w:r>
          <w:rPr>
            <w:color w:val="0000FF"/>
          </w:rPr>
          <w:t>65</w:t>
        </w:r>
      </w:hyperlink>
      <w:r>
        <w:t xml:space="preserve"> Федерального закона от 29.12.2012 N 273-ФЗ "Об образовании в Российской Федерации" постановляю: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снижения платы, взимаемой с родителей (законных представителей) за присмотр и уход за детьми, осва</w:t>
      </w:r>
      <w:r>
        <w:t>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согласно приложению.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2. Информационно-аналитическому управлению администрации муниципального образования гор</w:t>
      </w:r>
      <w:r>
        <w:t>од Краснодар (Тычинкин) опубликовать официально настоящее постановление в установленном порядке.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4. Контро</w:t>
      </w:r>
      <w:r>
        <w:t>ль за выполнением настоящего постановления возложить на заместителя главы муниципального образования город Краснодар Л.Н. Егорову.</w:t>
      </w:r>
    </w:p>
    <w:p w:rsidR="00000000" w:rsidRDefault="000B2CB8">
      <w:pPr>
        <w:pStyle w:val="ConsPlusNormal"/>
        <w:jc w:val="both"/>
      </w:pPr>
      <w:r>
        <w:t xml:space="preserve">(в ред. </w:t>
      </w:r>
      <w:hyperlink r:id="rId11" w:tooltip="Постановление администрации МО город Краснодар от 08.05.2018 N 1915 &quot;О внесении изменений в постановление администрации муниципального образования город Краснодар от 22.01.2016 N 198 &quot;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08.05.2018 N 1915)</w:t>
      </w:r>
    </w:p>
    <w:p w:rsidR="00000000" w:rsidRDefault="000B2CB8">
      <w:pPr>
        <w:pStyle w:val="ConsPlusNormal"/>
      </w:pPr>
    </w:p>
    <w:p w:rsidR="00000000" w:rsidRDefault="000B2CB8">
      <w:pPr>
        <w:pStyle w:val="ConsPlusNormal"/>
        <w:jc w:val="right"/>
      </w:pPr>
      <w:r>
        <w:t>Глава муниципального</w:t>
      </w:r>
    </w:p>
    <w:p w:rsidR="00000000" w:rsidRDefault="000B2CB8">
      <w:pPr>
        <w:pStyle w:val="ConsPlusNormal"/>
        <w:jc w:val="right"/>
      </w:pPr>
      <w:r>
        <w:t>образования город Краснодар</w:t>
      </w:r>
    </w:p>
    <w:p w:rsidR="00000000" w:rsidRDefault="000B2CB8">
      <w:pPr>
        <w:pStyle w:val="ConsPlusNormal"/>
        <w:jc w:val="right"/>
      </w:pPr>
      <w:r>
        <w:t>В.Л.ЕВЛАНОВ</w:t>
      </w:r>
    </w:p>
    <w:p w:rsidR="00000000" w:rsidRDefault="000B2CB8">
      <w:pPr>
        <w:pStyle w:val="ConsPlusNormal"/>
      </w:pPr>
    </w:p>
    <w:p w:rsidR="00000000" w:rsidRDefault="000B2CB8">
      <w:pPr>
        <w:pStyle w:val="ConsPlusNormal"/>
      </w:pPr>
    </w:p>
    <w:p w:rsidR="00000000" w:rsidRDefault="000B2CB8">
      <w:pPr>
        <w:pStyle w:val="ConsPlusNormal"/>
      </w:pPr>
    </w:p>
    <w:p w:rsidR="00000000" w:rsidRDefault="000B2CB8">
      <w:pPr>
        <w:pStyle w:val="ConsPlusNormal"/>
      </w:pPr>
    </w:p>
    <w:p w:rsidR="00000000" w:rsidRDefault="000B2CB8">
      <w:pPr>
        <w:pStyle w:val="ConsPlusNormal"/>
      </w:pPr>
    </w:p>
    <w:p w:rsidR="00000000" w:rsidRDefault="000B2CB8">
      <w:pPr>
        <w:pStyle w:val="ConsPlusNormal"/>
        <w:jc w:val="right"/>
        <w:outlineLvl w:val="0"/>
      </w:pPr>
      <w:r>
        <w:t>Утвержден</w:t>
      </w:r>
    </w:p>
    <w:p w:rsidR="00000000" w:rsidRDefault="000B2CB8">
      <w:pPr>
        <w:pStyle w:val="ConsPlusNormal"/>
        <w:jc w:val="right"/>
      </w:pPr>
      <w:r>
        <w:t>постановлением администрации</w:t>
      </w:r>
    </w:p>
    <w:p w:rsidR="00000000" w:rsidRDefault="000B2CB8">
      <w:pPr>
        <w:pStyle w:val="ConsPlusNormal"/>
        <w:jc w:val="right"/>
      </w:pPr>
      <w:r>
        <w:t>МО город Краснодар</w:t>
      </w:r>
    </w:p>
    <w:p w:rsidR="00000000" w:rsidRDefault="000B2CB8">
      <w:pPr>
        <w:pStyle w:val="ConsPlusNormal"/>
        <w:jc w:val="right"/>
      </w:pPr>
      <w:r>
        <w:t>от 22 января 2016 г. N 198</w:t>
      </w:r>
    </w:p>
    <w:p w:rsidR="00000000" w:rsidRDefault="000B2CB8">
      <w:pPr>
        <w:pStyle w:val="ConsPlusNormal"/>
      </w:pPr>
    </w:p>
    <w:p w:rsidR="00000000" w:rsidRDefault="000B2CB8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0B2CB8">
      <w:pPr>
        <w:pStyle w:val="ConsPlusTitle"/>
        <w:jc w:val="center"/>
      </w:pPr>
      <w:r>
        <w:t>СНИЖЕНИЯ ПЛАТЫ, ВЗИМАЕМОЙ С РОДИТЕЛЕЙ</w:t>
      </w:r>
    </w:p>
    <w:p w:rsidR="00000000" w:rsidRDefault="000B2CB8">
      <w:pPr>
        <w:pStyle w:val="ConsPlusTitle"/>
        <w:jc w:val="center"/>
      </w:pPr>
      <w:r>
        <w:t>(ЗАКОННЫХ ПРЕДСТАВИТЕЛЕЙ) ЗА ПРИСМОТР И УХОД ЗА</w:t>
      </w:r>
    </w:p>
    <w:p w:rsidR="00000000" w:rsidRDefault="000B2CB8">
      <w:pPr>
        <w:pStyle w:val="ConsPlusTitle"/>
        <w:jc w:val="center"/>
      </w:pPr>
      <w:r>
        <w:t>ДЕТЬМИ, ОСВАИВАЮЩИМИ ОБРАЗОВАТЕЛЬНЫЕ ПРОГРАММЫ ДОШКОЛЬНОГО</w:t>
      </w:r>
    </w:p>
    <w:p w:rsidR="00000000" w:rsidRDefault="000B2CB8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000000" w:rsidRDefault="000B2CB8">
      <w:pPr>
        <w:pStyle w:val="ConsPlusTitle"/>
        <w:jc w:val="center"/>
      </w:pPr>
      <w:r>
        <w:t>МУНИЦИПА</w:t>
      </w:r>
      <w:r>
        <w:t>ЛЬНОГО ОБРАЗОВАНИЯ ГОРОД КРАСНОДАР</w:t>
      </w:r>
    </w:p>
    <w:p w:rsidR="00000000" w:rsidRDefault="000B2CB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B2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2C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" w:tooltip="Постановление администрации МО город Краснодар от 08.05.2018 N 1915 &quot;О внесении изменений в постановление администрации муниципального образования город Краснодар от 22.01.2016 N 198 &quot;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0</w:t>
            </w:r>
            <w:r>
              <w:rPr>
                <w:color w:val="392C69"/>
              </w:rPr>
              <w:t>8.05.2018 N 1915)</w:t>
            </w:r>
          </w:p>
        </w:tc>
      </w:tr>
    </w:tbl>
    <w:p w:rsidR="00000000" w:rsidRDefault="000B2CB8">
      <w:pPr>
        <w:pStyle w:val="ConsPlusNormal"/>
      </w:pPr>
    </w:p>
    <w:p w:rsidR="00000000" w:rsidRDefault="000B2CB8">
      <w:pPr>
        <w:pStyle w:val="ConsPlusNormal"/>
        <w:ind w:firstLine="540"/>
        <w:jc w:val="both"/>
      </w:pPr>
      <w:r>
        <w:t xml:space="preserve">1. Порядок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 </w:t>
      </w:r>
      <w:r>
        <w:t>(далее - Порядок), регламентирует порядок снижения платы, взимаемой с родителей (законных представителей) (далее - родительская плата) за присмотр и уход за детьми, осваивающими образовательные программы дошкольного образования в муниципальных образователь</w:t>
      </w:r>
      <w:r>
        <w:t>ных организациях муниципального образования город Краснодар (далее - организации).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2. Родительская плата в соответствии с настоящим Порядком подлежит снижению на 50 процентов от установленного размера для следующих категорий граждан: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малообеспеченных семей</w:t>
      </w:r>
      <w:r>
        <w:t>, состоящих на учете в органах социальной защиты населения (далее - малоимущие семьи);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родителей-студентов, обучающихся по очной форме обучения в высших образовательных или в профессиональных образовательных организациях (когда студентами являются оба роди</w:t>
      </w:r>
      <w:r>
        <w:t>теля) (далее - родители-студенты);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работников муниципальных образовательных организаций муниципального образования город Краснодар, финансируемых из местного бюджета (бюджета муниципального образования город Краснодар) (далее - работники муниципальных обра</w:t>
      </w:r>
      <w:r>
        <w:t>зовательных организаций);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родителей (законных представителей), имеющих трех и более несовершеннолетних детей.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 xml:space="preserve">3. Право на обращение за снижением родительской платы имеет один из родителей (законных представителей) ребенка, посещающего организацию (далее - </w:t>
      </w:r>
      <w:r>
        <w:t>заявитель).</w:t>
      </w:r>
    </w:p>
    <w:p w:rsidR="00000000" w:rsidRDefault="000B2CB8">
      <w:pPr>
        <w:pStyle w:val="ConsPlusNormal"/>
        <w:spacing w:before="200"/>
        <w:ind w:firstLine="540"/>
        <w:jc w:val="both"/>
      </w:pPr>
      <w:bookmarkStart w:id="2" w:name="Par51"/>
      <w:bookmarkEnd w:id="2"/>
      <w:r>
        <w:t>4. Заявитель подает в организацию: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письменное заявление о снижении родительской платы, оформленное в произвольной форме;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копию документа, удостоверяющего личность заявителя (при отсутствии в организации);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копию свидетельства обязатель</w:t>
      </w:r>
      <w:r>
        <w:t>ного пенсионного страхования (СНИЛС) родителя (законного представителя) и детей, в отношении которых возникает основание для снижения родительской платы (при наличии);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копии документов, подтверждающих основание для снижения родительской платы.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Документами,</w:t>
      </w:r>
      <w:r>
        <w:t xml:space="preserve"> подтверждающими основание для снижения родительской платы, являются: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для малоимущих семей - копия уведомления о назначении государственной социальной помощи;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для родителей-студентов - справки об обучении обоих родителей по очной форме обучения в высших об</w:t>
      </w:r>
      <w:r>
        <w:t>разовательных или в профессиональных образовательных организациях;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для работников муниципальных образовательных организаций муниципального образования город Краснодар - справка с места работы соответствующего родителя (законного представителя);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для родител</w:t>
      </w:r>
      <w:r>
        <w:t>ей (законных представителей), имеющих трех и более несовершеннолетних детей, - копии свидетельств о рождении детей (приемные родители дополнительно предоставляют заверенную копию соответствующего решения органа опеки и попечительства или копию договора о п</w:t>
      </w:r>
      <w:r>
        <w:t>ередаче ребенка на воспитание в семью).</w:t>
      </w:r>
    </w:p>
    <w:p w:rsidR="00000000" w:rsidRDefault="000B2CB8">
      <w:pPr>
        <w:pStyle w:val="ConsPlusNormal"/>
        <w:jc w:val="both"/>
      </w:pPr>
      <w:r>
        <w:t xml:space="preserve">(п. 4 в ред. </w:t>
      </w:r>
      <w:hyperlink r:id="rId13" w:tooltip="Постановление администрации МО город Краснодар от 08.05.2018 N 1915 &quot;О внесении изменений в постановление администрации муниципального образования город Краснодар от 22.01.2016 N 198 &quot;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08.05.2018 N 1915)</w:t>
      </w:r>
    </w:p>
    <w:p w:rsidR="00000000" w:rsidRDefault="000B2CB8">
      <w:pPr>
        <w:pStyle w:val="ConsPlusNormal"/>
        <w:spacing w:before="200"/>
        <w:ind w:firstLine="540"/>
        <w:jc w:val="both"/>
      </w:pPr>
      <w:bookmarkStart w:id="3" w:name="Par62"/>
      <w:bookmarkEnd w:id="3"/>
      <w:r>
        <w:t xml:space="preserve">5. Для снижения родительской платы необходимо ежегодно со дня первого обращения предоставлять документы, указанные в </w:t>
      </w:r>
      <w:hyperlink w:anchor="Par51" w:tooltip="4. Заявитель подает в организацию: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6. Представление заявителем неполных и</w:t>
      </w:r>
      <w:r>
        <w:t xml:space="preserve"> (или) недостоверных сведений является основанием для отказа в снижении родительской платы.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 xml:space="preserve">7. Организация формирует личное дело каждого заявителя, в которое подшиваются документы, указанные в </w:t>
      </w:r>
      <w:hyperlink w:anchor="Par51" w:tooltip="4. Заявитель подает в организацию:" w:history="1">
        <w:r>
          <w:rPr>
            <w:color w:val="0000FF"/>
          </w:rPr>
          <w:t>пунк</w:t>
        </w:r>
        <w:r>
          <w:rPr>
            <w:color w:val="0000FF"/>
          </w:rPr>
          <w:t>те 4</w:t>
        </w:r>
      </w:hyperlink>
      <w:r>
        <w:t xml:space="preserve"> настоящего Порядка.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Список заявителей, которым снижается размер родительской платы, утверждается приказом руководителя организации. Приказ должен содержать следующие сведения: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фамилию, имя, дату рождения ребенка;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 xml:space="preserve">фамилию, имя и отчество заявителя, </w:t>
      </w:r>
      <w:r>
        <w:t>его статус по отношению к ребенку (родитель, законный представитель, опекун (попечитель), приемный родитель).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8. Снижение родительской платы осуществляется с месяца, следующего за месяцем, в котором заявителем подано соответствующее заявление.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9. Заявитель</w:t>
      </w:r>
      <w:r>
        <w:t xml:space="preserve"> обязан сообщить организации об утрате оснований для снижения родительской платы в 30-дневный срок с момента наступления указанных обстоятельств.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10. При наступлении обстоятельств, влекущих утрату оснований для снижения родительской платы, последующие плат</w:t>
      </w:r>
      <w:r>
        <w:t>ежи вносятся родителем (законным представителем) в полном объеме, начиная с месяца, следующего за месяцем, в котором наступили соответствующие обстоятельства.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11. Исключение заявителя из списка заявителей, которым снижается родительская плата, осуществляет</w:t>
      </w:r>
      <w:r>
        <w:t>ся на основании приказа руководителя организации в следующих случаях: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 xml:space="preserve">непредставления заявителем документов, подтверждающих основание снижения родительской платы в соответствии с </w:t>
      </w:r>
      <w:hyperlink w:anchor="Par62" w:tooltip="5. Для снижения родительской платы необходимо ежегодно со дня первого обращения предоставлять документы, указанные в пункте 4 настоящего Порядка.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установления факта непредоставления (несвоевременного предоставления) сведений об утрате оснований для снижения родительской платы</w:t>
      </w:r>
      <w:r>
        <w:t>;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в случае выбытия ребенка из организации (переезд родителей на другое место жительства, поступление в общеобразовательную организацию).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12. Внесение изменения в список заявителей в части переоформления снижения родительской платы на другого родителя (зако</w:t>
      </w:r>
      <w:r>
        <w:t>нного представителя) возможно при поступлении в организацию соответствующего заявления в произвольной форме, на основании приказа руководителя организации.</w:t>
      </w:r>
    </w:p>
    <w:p w:rsidR="00000000" w:rsidRDefault="000B2CB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B2C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пункта 12.1, введенного </w:t>
            </w:r>
            <w:hyperlink r:id="rId14" w:tooltip="Постановление администрации МО город Краснодар от 08.05.2018 N 1915 &quot;О внесении изменений в постановление администрации муниципального образования город Краснодар от 22.01.2016 N 198 &quot;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МО город Краснодар от 08.05.2018 N 1915, </w:t>
            </w:r>
            <w:hyperlink r:id="rId15" w:tooltip="Постановление администрации МО город Краснодар от 08.05.2018 N 1915 &quot;О внесении изменений в постановление администрации муниципального образования город Краснодар от 22.01.2016 N 198 &quot;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&quot;{КонсультантПлюс}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2018 года.</w:t>
            </w:r>
          </w:p>
        </w:tc>
      </w:tr>
    </w:tbl>
    <w:p w:rsidR="00000000" w:rsidRDefault="000B2CB8">
      <w:pPr>
        <w:pStyle w:val="ConsPlusNormal"/>
        <w:spacing w:before="260"/>
        <w:ind w:firstLine="540"/>
        <w:jc w:val="both"/>
      </w:pPr>
      <w:r>
        <w:t>12.1. Сведения о получателях меры социальной поддержки в виде снижения платы, взимаемой с родителей (законных представителей) за присмотр и уход за детьми, осваивающими образо</w:t>
      </w:r>
      <w:r>
        <w:t>вательные программы дошкольного образования, представляются в Единую государственную информационную систему социального обеспечения (ЕГИССО).</w:t>
      </w:r>
    </w:p>
    <w:p w:rsidR="00000000" w:rsidRDefault="000B2CB8">
      <w:pPr>
        <w:pStyle w:val="ConsPlusNormal"/>
        <w:jc w:val="both"/>
      </w:pPr>
      <w:r>
        <w:t xml:space="preserve">(п. 12.1 введен </w:t>
      </w:r>
      <w:hyperlink r:id="rId16" w:tooltip="Постановление администрации МО город Краснодар от 08.05.2018 N 1915 &quot;О внесении изменений в постановление администрации муниципального образования город Краснодар от 22.01.2016 N 198 &quot;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08.05.2018 N 1915)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13. Контроль за соблюдением настоящего Порядка осуществляет департамент образования а</w:t>
      </w:r>
      <w:r>
        <w:t>дминистрации муниципального образования город Краснодар (далее - департамент образования).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14. Обжалование действий руководителей организаций, допущенных при выполнении настоящего Порядка, осуществляется путем подачи соответствующего заявления директору де</w:t>
      </w:r>
      <w:r>
        <w:t>партамента образования.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Заявление подлежит рассмотрению в срок не более 5 рабочих дней со дня его поступления.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Заявление об обжаловании действий руководителей организаций, допущенных при выполнении настоящего Порядка, может быть подано непосредственно заме</w:t>
      </w:r>
      <w:r>
        <w:t>стителю главы муниципального образования город Краснодар, координирующему работу по социальным вопросам и вопросам физической культуры и спорта.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Указанное заявление подлежит рассмотрению в срок не более 5 рабочих дней со дня его поступления.</w:t>
      </w:r>
    </w:p>
    <w:p w:rsidR="00000000" w:rsidRDefault="000B2CB8">
      <w:pPr>
        <w:pStyle w:val="ConsPlusNormal"/>
        <w:spacing w:before="200"/>
        <w:ind w:firstLine="540"/>
        <w:jc w:val="both"/>
      </w:pPr>
      <w:r>
        <w:t>Действия руков</w:t>
      </w:r>
      <w:r>
        <w:t>одителей организаций, допущенные при выполнении настоящего Порядка, могут быть обжалованы в судебном порядке.</w:t>
      </w:r>
    </w:p>
    <w:p w:rsidR="00000000" w:rsidRDefault="000B2CB8">
      <w:pPr>
        <w:pStyle w:val="ConsPlusNormal"/>
      </w:pPr>
    </w:p>
    <w:p w:rsidR="00000000" w:rsidRDefault="000B2CB8">
      <w:pPr>
        <w:pStyle w:val="ConsPlusNormal"/>
        <w:jc w:val="right"/>
      </w:pPr>
      <w:r>
        <w:t>Директор департамента образования</w:t>
      </w:r>
    </w:p>
    <w:p w:rsidR="00000000" w:rsidRDefault="000B2CB8">
      <w:pPr>
        <w:pStyle w:val="ConsPlusNormal"/>
        <w:jc w:val="right"/>
      </w:pPr>
      <w:r>
        <w:t>администрации муниципального</w:t>
      </w:r>
    </w:p>
    <w:p w:rsidR="00000000" w:rsidRDefault="000B2CB8">
      <w:pPr>
        <w:pStyle w:val="ConsPlusNormal"/>
        <w:jc w:val="right"/>
      </w:pPr>
      <w:r>
        <w:t>образования город Краснодар</w:t>
      </w:r>
    </w:p>
    <w:p w:rsidR="00000000" w:rsidRDefault="000B2CB8">
      <w:pPr>
        <w:pStyle w:val="ConsPlusNormal"/>
        <w:jc w:val="right"/>
      </w:pPr>
      <w:r>
        <w:t>А.С.НЕКРАСОВ</w:t>
      </w:r>
    </w:p>
    <w:p w:rsidR="00000000" w:rsidRDefault="000B2CB8">
      <w:pPr>
        <w:pStyle w:val="ConsPlusNormal"/>
      </w:pPr>
    </w:p>
    <w:p w:rsidR="00000000" w:rsidRDefault="000B2CB8">
      <w:pPr>
        <w:pStyle w:val="ConsPlusNormal"/>
      </w:pPr>
    </w:p>
    <w:p w:rsidR="000B2CB8" w:rsidRDefault="000B2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2CB8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B8" w:rsidRDefault="000B2CB8">
      <w:pPr>
        <w:spacing w:after="0" w:line="240" w:lineRule="auto"/>
      </w:pPr>
      <w:r>
        <w:separator/>
      </w:r>
    </w:p>
  </w:endnote>
  <w:endnote w:type="continuationSeparator" w:id="0">
    <w:p w:rsidR="000B2CB8" w:rsidRDefault="000B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2C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CB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CB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CB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E7ECE">
            <w:fldChar w:fldCharType="separate"/>
          </w:r>
          <w:r w:rsidR="005E7EC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E7ECE">
            <w:fldChar w:fldCharType="separate"/>
          </w:r>
          <w:r w:rsidR="005E7ECE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0B2C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B8" w:rsidRDefault="000B2CB8">
      <w:pPr>
        <w:spacing w:after="0" w:line="240" w:lineRule="auto"/>
      </w:pPr>
      <w:r>
        <w:separator/>
      </w:r>
    </w:p>
  </w:footnote>
  <w:footnote w:type="continuationSeparator" w:id="0">
    <w:p w:rsidR="000B2CB8" w:rsidRDefault="000B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CB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МО город Краснодар от 22.01.2016 N 198</w:t>
          </w:r>
          <w:r>
            <w:rPr>
              <w:sz w:val="16"/>
              <w:szCs w:val="16"/>
            </w:rPr>
            <w:br/>
            <w:t>(ред. от 08.05.2018)</w:t>
          </w:r>
          <w:r>
            <w:rPr>
              <w:sz w:val="16"/>
              <w:szCs w:val="16"/>
            </w:rPr>
            <w:br/>
            <w:t>"Об утверждении Порядка снижения...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CB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B2CB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CB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26.04.2019</w:t>
          </w:r>
        </w:p>
      </w:tc>
    </w:tr>
  </w:tbl>
  <w:p w:rsidR="00000000" w:rsidRDefault="000B2C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2CB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CE"/>
    <w:rsid w:val="000B2CB8"/>
    <w:rsid w:val="005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D48A6-F647-41D9-B74D-4F6AE46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66BE3654336633A25825DB2AD8556EB826836240D754B99A18FA88877565FBE8A496223AAE89D3DE9E6FC8EF4680CE6D43C5D0A65D7E9CD1ACCBCO7d3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66BE3654336633A25825DB2AD8556EB826836240D754B99A18FA88877565FBE8A496223AAE89D3DE9E6FC8EF4680CE6D43C5D0A65D7E9CD1ACCBCO7d3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6BE3654336633A25825DB2AD8556EB826836240D754B99A18FA88877565FBE8A496223AAE89D3DE9E6FD81F4680CE6D43C5D0A65D7E9CD1ACCBCO7d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6BE3654336633A25825DB2AD8556EB826836240D754B99A18FA88877565FBE8A496223AAE89D3DE9E6FC8FF4680CE6D43C5D0A65D7E9CD1ACCBCO7d3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66BE3654336633A25825DB2AD8556EB826836240D754B99A18FA88877565FBE8A496223AAE89D3DE9E6FE88F4680CE6D43C5D0A65D7E9CD1ACCBCO7d3F" TargetMode="External"/><Relationship Id="rId10" Type="http://schemas.openxmlformats.org/officeDocument/2006/relationships/hyperlink" Target="consultantplus://offline/ref=B66BE3654336633A258243BFBBE909E18662612F0C7845CAFDD0F3D5205F55E9CD063B68EAEEC86CADB3F18BF9225DA69F335F0DO7d2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6BE3654336633A25825DB2AD8556EB826836240D754B99A18FA88877565FBE8A496223AAE89D3DE9E6FC8CF4680CE6D43C5D0A65D7E9CD1ACCBCO7d3F" TargetMode="External"/><Relationship Id="rId14" Type="http://schemas.openxmlformats.org/officeDocument/2006/relationships/hyperlink" Target="consultantplus://offline/ref=B66BE3654336633A25825DB2AD8556EB826836240D754B99A18FA88877565FBE8A496223AAE89D3DE9E6FD81F4680CE6D43C5D0A65D7E9CD1ACCBCO7d3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2149</Words>
  <Characters>12252</Characters>
  <Application>Microsoft Office Word</Application>
  <DocSecurity>2</DocSecurity>
  <Lines>102</Lines>
  <Paragraphs>28</Paragraphs>
  <ScaleCrop>false</ScaleCrop>
  <Company>КонсультантПлюс Версия 4018.00.51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 Краснодар от 22.01.2016 N 198(ред. от 08.05.2018)"Об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</dc:title>
  <dc:subject/>
  <dc:creator>Vitaliy</dc:creator>
  <cp:keywords/>
  <dc:description/>
  <cp:lastModifiedBy>Vitaliy</cp:lastModifiedBy>
  <cp:revision>2</cp:revision>
  <dcterms:created xsi:type="dcterms:W3CDTF">2020-01-18T16:43:00Z</dcterms:created>
  <dcterms:modified xsi:type="dcterms:W3CDTF">2020-01-18T16:43:00Z</dcterms:modified>
</cp:coreProperties>
</file>