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9E" w:rsidRPr="00E4719E" w:rsidRDefault="00E4719E" w:rsidP="009C0AFC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9E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1AC9E79" wp14:editId="06487355">
            <wp:simplePos x="0" y="0"/>
            <wp:positionH relativeFrom="margin">
              <wp:posOffset>-507834</wp:posOffset>
            </wp:positionH>
            <wp:positionV relativeFrom="margin">
              <wp:posOffset>-201709</wp:posOffset>
            </wp:positionV>
            <wp:extent cx="1271905" cy="1263650"/>
            <wp:effectExtent l="0" t="0" r="4445" b="0"/>
            <wp:wrapThrough wrapText="bothSides">
              <wp:wrapPolygon edited="0">
                <wp:start x="0" y="0"/>
                <wp:lineTo x="0" y="21166"/>
                <wp:lineTo x="21352" y="21166"/>
                <wp:lineTo x="21352" y="0"/>
                <wp:lineTo x="0" y="0"/>
              </wp:wrapPolygon>
            </wp:wrapThrough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19E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E4719E" w:rsidRPr="00E4719E" w:rsidRDefault="00E4719E" w:rsidP="00E4719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E4719E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учреждение муниципального образования город Краснодар</w:t>
      </w:r>
      <w:r w:rsidRPr="00E4719E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br/>
        <w:t>«Центр развития ребёнка – детский сад №110 «Теремок»</w:t>
      </w:r>
    </w:p>
    <w:p w:rsidR="00E4719E" w:rsidRPr="00E4719E" w:rsidRDefault="00E4719E" w:rsidP="00E4719E">
      <w:pPr>
        <w:rPr>
          <w:rFonts w:ascii="Calibri" w:eastAsia="Times New Roman" w:hAnsi="Calibri" w:cs="Times New Roman"/>
          <w:lang w:eastAsia="ru-RU"/>
        </w:rPr>
      </w:pPr>
      <w:r w:rsidRPr="00E47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19E" w:rsidRPr="00E4719E" w:rsidRDefault="00E4719E" w:rsidP="00E4719E">
      <w:pPr>
        <w:tabs>
          <w:tab w:val="left" w:pos="1093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9E" w:rsidRPr="00E4719E" w:rsidRDefault="00E4719E" w:rsidP="00E4719E">
      <w:pPr>
        <w:tabs>
          <w:tab w:val="left" w:pos="10935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19E" w:rsidRDefault="00E4719E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CA4" w:rsidRDefault="00E71CA4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CA4" w:rsidRDefault="00E71CA4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CA4" w:rsidRDefault="00E71CA4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CA4" w:rsidRDefault="00E71CA4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CA4" w:rsidRDefault="00E71CA4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71CA4" w:rsidRPr="00E4719E" w:rsidRDefault="00E71CA4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19E" w:rsidRPr="00E4719E" w:rsidRDefault="00E4719E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19E" w:rsidRPr="00E4719E" w:rsidRDefault="00E4719E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19E" w:rsidRPr="00E4719E" w:rsidRDefault="00E4719E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19E" w:rsidRPr="00E4719E" w:rsidRDefault="00E4719E" w:rsidP="00E4719E">
      <w:pPr>
        <w:tabs>
          <w:tab w:val="left" w:pos="1093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4719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родителей</w:t>
      </w:r>
    </w:p>
    <w:p w:rsidR="00E4719E" w:rsidRPr="00E4719E" w:rsidRDefault="00E4719E" w:rsidP="00E4719E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 w:rsidRPr="00E4719E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«Роль семьи в формировании системы экологиче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 xml:space="preserve">ских понятий младших </w:t>
      </w:r>
      <w:r w:rsidR="000A711D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школьников</w:t>
      </w:r>
      <w:r w:rsidRPr="00E4719E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»</w:t>
      </w:r>
    </w:p>
    <w:p w:rsidR="00E4719E" w:rsidRPr="00E4719E" w:rsidRDefault="00E4719E" w:rsidP="00E4719E">
      <w:pPr>
        <w:tabs>
          <w:tab w:val="left" w:pos="10935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719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</w:p>
    <w:p w:rsidR="00E4719E" w:rsidRPr="00E4719E" w:rsidRDefault="00E4719E" w:rsidP="00E4719E">
      <w:pPr>
        <w:tabs>
          <w:tab w:val="left" w:pos="10935"/>
        </w:tabs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4719E" w:rsidRPr="00E4719E" w:rsidRDefault="00E4719E" w:rsidP="00E4719E">
      <w:pPr>
        <w:tabs>
          <w:tab w:val="left" w:pos="1093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19E" w:rsidRPr="00E4719E" w:rsidRDefault="00E4719E" w:rsidP="00E4719E">
      <w:pPr>
        <w:rPr>
          <w:rFonts w:ascii="Calibri" w:eastAsia="Times New Roman" w:hAnsi="Calibri" w:cs="Times New Roman"/>
          <w:sz w:val="36"/>
          <w:lang w:eastAsia="ru-RU"/>
        </w:rPr>
      </w:pPr>
      <w:r w:rsidRPr="00E4719E">
        <w:rPr>
          <w:rFonts w:ascii="Calibri" w:eastAsia="Times New Roman" w:hAnsi="Calibri" w:cs="Times New Roman"/>
          <w:lang w:eastAsia="ru-RU"/>
        </w:rPr>
        <w:t xml:space="preserve">  </w:t>
      </w:r>
    </w:p>
    <w:p w:rsidR="00E4719E" w:rsidRPr="00E4719E" w:rsidRDefault="00E4719E" w:rsidP="00E47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719E" w:rsidRPr="00E4719E" w:rsidRDefault="00E4719E" w:rsidP="00E47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4719E" w:rsidRPr="00E4719E" w:rsidRDefault="00E4719E" w:rsidP="00E47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4719E" w:rsidRPr="00E4719E" w:rsidRDefault="00E4719E" w:rsidP="00E71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Подготов</w:t>
      </w:r>
      <w:r w:rsidR="00E71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ила воспитатель:</w:t>
      </w:r>
      <w:r w:rsidRPr="00E47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Лашко Э.Ш.</w:t>
      </w:r>
    </w:p>
    <w:p w:rsidR="00E4719E" w:rsidRPr="00E4719E" w:rsidRDefault="00E4719E" w:rsidP="00E471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Дата:03.12</w:t>
      </w:r>
      <w:r w:rsidRPr="00E471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.2019г.</w:t>
      </w:r>
    </w:p>
    <w:p w:rsidR="00C248C3" w:rsidRDefault="00C248C3" w:rsidP="00C248C3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C248C3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248C3" w:rsidRDefault="00C248C3" w:rsidP="00C248C3">
      <w:pPr>
        <w:pStyle w:val="a3"/>
        <w:jc w:val="center"/>
        <w:rPr>
          <w:b/>
          <w:bCs/>
          <w:color w:val="000000"/>
          <w:sz w:val="48"/>
          <w:szCs w:val="48"/>
          <w:lang w:eastAsia="ru-RU"/>
        </w:rPr>
      </w:pPr>
    </w:p>
    <w:p w:rsidR="00C248C3" w:rsidRDefault="00C248C3" w:rsidP="00C248C3">
      <w:pPr>
        <w:pStyle w:val="a3"/>
        <w:rPr>
          <w:b/>
          <w:bCs/>
          <w:color w:val="000000"/>
          <w:sz w:val="48"/>
          <w:szCs w:val="48"/>
          <w:lang w:eastAsia="ru-RU"/>
        </w:rPr>
      </w:pPr>
    </w:p>
    <w:p w:rsidR="00C248C3" w:rsidRPr="00E71CA4" w:rsidRDefault="00E71CA4" w:rsidP="00E71CA4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71CA4">
        <w:rPr>
          <w:rFonts w:ascii="Times New Roman" w:hAnsi="Times New Roman"/>
          <w:color w:val="000000"/>
          <w:sz w:val="28"/>
          <w:szCs w:val="28"/>
          <w:lang w:eastAsia="ru-RU"/>
        </w:rPr>
        <w:t>Краснодар 2019</w:t>
      </w:r>
    </w:p>
    <w:p w:rsidR="00E4719E" w:rsidRDefault="00E4719E" w:rsidP="00E4719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471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«Роль семьи в формировании системы экологических понятий младших </w:t>
      </w:r>
      <w:r w:rsidR="000A71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</w:t>
      </w:r>
      <w:bookmarkStart w:id="0" w:name="_GoBack"/>
      <w:bookmarkEnd w:id="0"/>
      <w:r w:rsidRPr="00E471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школьников»</w:t>
      </w:r>
    </w:p>
    <w:p w:rsidR="00E4719E" w:rsidRDefault="00E4719E" w:rsidP="00E4719E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8F9E0B5" wp14:editId="252E7518">
            <wp:extent cx="2514600" cy="1962150"/>
            <wp:effectExtent l="0" t="0" r="0" b="0"/>
            <wp:docPr id="3" name="Рисунок 3" descr="https://ds04.infourok.ru/uploads/ex/03b5/00009ff4-539621c6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3b5/00009ff4-539621c6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2" t="28862" r="5870" b="27089"/>
                    <a:stretch/>
                  </pic:blipFill>
                  <pic:spPr bwMode="auto">
                    <a:xfrm>
                      <a:off x="0" y="0"/>
                      <a:ext cx="2515061" cy="196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Последнее время тема экологии становится все более актуальной и социально значимой. Все чаще мы слышим об  экологических катастрофах, проблемах, их последствиях и причинах. Однако, экология для многих является призрачным понятием, окутанной неизвестностью.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   У населения возникает четкое представление о том, что проблемами экологии должны заниматься некие солидные инстанции, а роль простого рядового жителя планеты, в решении экологических проблем, ничтожно мала.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   Одной из  проблем населения является  всеобщее  убеждение в том, что экологический след от одного жителя планеты еле заметен в масштабах экологических борозд, которое оставляет после себя любое производственное предприятие, транспорт и энергетика. Вследствие  этого у населения возникает ощущение не причастности ко всем возникающим  экологическим проблемам.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 Ну и наконец,  одной из самых сложных проблем в сознании современного человека  – это само восприятие природы. А где эта природа?  Возникает ощущение, что человек живет изолированно от природы. А та, что окружает, воспринимается как элементы декора городских улиц: клумбы  цветов, некоторые деревья, соседские собаки и т.д.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Безусловно, связь «Человек – Природа» ослабевает, а порой и безнадежно обрывается. У человека формируется потребительское отношение к природе: хорошая погода, удобная полянка для пикника и чистый пляж у моря.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Это специфическое мировоззрение, мы волей – неволей передаем своим детям. И они в свою очередь формируют свое видение природы, воспринимая ее как некую угрозу для жизни. Дети боятся взаимодействовать с домашними животными, так как от них обязательно появятся заразные болезни. Детям категорически запрещается  бегать по лужам, босиком по траве, а тем более под  дождем, так как это  обязательно приведет к ОРЗ и гриппу, хождение в лес не поощряется из-за опасения укусов вредных насекомых.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 в каждой семье формируется своя неповторимая психологическая атмосфера, которая отражает отношение к окружающему миру. Взгляды родителей  являются ориентиром  в формировании экологической культуры 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для подрастающего поколения. К сожалению, ориентиры семьи направлены на экономические и личностные интересы, а природа в аспектах ценностях не рассматривается.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Поэтому реализацию  экологического просвещения     нужно начинать с раннего возраста детей и их родителей.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Экологическое воспитание детей достигает огромного эффекта, если родители и педагоги находятся в сотрудничестве и взаимосвязи, создается необходимое условие  для полноценного развития ребенка.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Важно донести до родителей осознание необходимой целенаправленной работы, тесной взаимосвязи семьи и школы. На начальном этапе задача педагога привлечь внимание родителей к проблеме, постепенно побуждая их к сотрудничеству в первую очередь с самими детьми.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Экологический опыт закладывается в ситуациях, когда эмоционально-чувственная сфера обнажается: ребенок получает радость от общения с природой, сострадает и грустит, замечая негативные последствия антропогенного фактора.  Именно семья  в близком контакте со своим ребенком может создавать такие ситуации, формируя у ребенка экологический смысл.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Рекомендации для родителей «Как приобщить ребенка к природе»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«Никогда никого не убивай!»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Совершая прогулки, следует помнить, что в природе нет полезного и вредного. Все в природе взаимосвязано.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«Время с пользой!»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Организуя походы в природу, загородные поездки всей семьей, помните, что с вами дети, поэтому заранее нужно быть готовым стать для них на это время проводником по миру природы. Это уникальный шанс обогатить знания детей, приобщить его к природе, принимая в этом  прямое участие.</w:t>
      </w:r>
    </w:p>
    <w:p w:rsidR="00C248C3" w:rsidRPr="00B97B6B" w:rsidRDefault="00C248C3" w:rsidP="00E4719E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«Природу – мать с любовью встречать!» 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Поход в природу желательно начинать с приветствия не только друзей, с которыми встречаешься, но при этом важно поздороваться и с деревьями, кустами, птицами, насекомыми, солнцем, небом. Детей, как правило, такое поведение родителей приводит в восторг. Да и взрослым следует помнить, что улыбка солнцу – поднимает настроение, а рассматривание неба – снимает мышечное напряжение глаз, стабилизирует внутриглазное давление.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«Замеченное – оживает!»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Объекты природы, попавшие во внимание ребенка, оживают. Взрослым следует привлекать внимание детей к муравейнику, полету птиц, гнездам, интересным растениям и т.д.  Дети -  неутомимые исследователи. Помощь ребенку стоит оказывать по возможности так, чтобы большую часть поиска он делал сам. Иногда достаточно бывает указать на лужу, как место поиска и понаблюдать там осторожно за водомерками.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«Наблюдай!»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Уместно загадать детям загадки о природных явлениях. Подумайте, сколько положительных эмоций получит ребенок, получив живую отгадку! Хорошо 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 природе прочитать подходящие к месту стихотворные строки, пословицы, поговорки, приметы. 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«Пример родителей – самый надежный урок!»</w:t>
      </w: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Не допускайте того, чтобы ребенок видел следы варварского поведения на лоне природы, которое превращает лесные поляны, полные тайн и чудес, в полумертвый пейзаж. Такие картины глубоко ранят и развращают душу детей!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 Только в том случае, если вы сами бережно относитесь к природе, можно требовать этого от детей, терпеливо обучая их азбуке поведения на природе с детства!</w:t>
      </w:r>
    </w:p>
    <w:p w:rsidR="00C248C3" w:rsidRPr="00B97B6B" w:rsidRDefault="00C248C3" w:rsidP="00E4719E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«Очеловечивайте нечеловечное!» </w:t>
      </w:r>
    </w:p>
    <w:p w:rsidR="00C248C3" w:rsidRPr="00B97B6B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Взрослые часто навязывают детям чувство отвращения к некоторым животным: червякам, паукам, лягушкам, насекомым. Не делайте этого! Наоборот, акцентируйте внимание детей на их беспомощности, жертвенности, трудности в выживании и заботе о потомстве.</w:t>
      </w:r>
    </w:p>
    <w:p w:rsidR="00C248C3" w:rsidRPr="00B97B6B" w:rsidRDefault="00C248C3" w:rsidP="00E4719E">
      <w:pPr>
        <w:pStyle w:val="a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«Никогда не поздно начать!» </w:t>
      </w:r>
    </w:p>
    <w:p w:rsidR="00C248C3" w:rsidRDefault="00C248C3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7B6B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бережное отношение к богатствам природы надо воспитывать с раннего детства, но и никогда не поздно начать с любого возраста.</w:t>
      </w:r>
    </w:p>
    <w:p w:rsidR="00FA2F7E" w:rsidRPr="00B97B6B" w:rsidRDefault="00FA2F7E" w:rsidP="00E4719E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90549" w:rsidRDefault="00FA2F7E" w:rsidP="00E4719E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98F93E8" wp14:editId="08C4AFFA">
                <wp:extent cx="304800" cy="304800"/>
                <wp:effectExtent l="0" t="0" r="0" b="0"/>
                <wp:docPr id="4" name="AutoShape 5" descr="https://www.desktopbackground.org/download/1600x900/2012/10/23/472215_high-resolution-cartoon-illustraion-of-family-love-1600x1200-no-21_1600x1200_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BF0047" id="AutoShape 5" o:spid="_x0000_s1026" alt="https://www.desktopbackground.org/download/1600x900/2012/10/23/472215_high-resolution-cartoon-illustraion-of-family-love-1600x1200-no-21_1600x1200_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CP391YdAwAAWA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6EA333" wp14:editId="106E4373">
            <wp:extent cx="5476875" cy="4152900"/>
            <wp:effectExtent l="0" t="0" r="9525" b="0"/>
            <wp:docPr id="5" name="Рисунок 5" descr="https://ds03.infourok.ru/uploads/ex/03eb/00066c8a-12212ddb/4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3.infourok.ru/uploads/ex/03eb/00066c8a-12212ddb/4/img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3635" r="4112" b="3150"/>
                    <a:stretch/>
                  </pic:blipFill>
                  <pic:spPr bwMode="auto">
                    <a:xfrm>
                      <a:off x="0" y="0"/>
                      <a:ext cx="5477070" cy="41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0549" w:rsidSect="00E4719E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C3"/>
    <w:rsid w:val="000A711D"/>
    <w:rsid w:val="00370890"/>
    <w:rsid w:val="00390549"/>
    <w:rsid w:val="009C0AFC"/>
    <w:rsid w:val="00C248C3"/>
    <w:rsid w:val="00E4719E"/>
    <w:rsid w:val="00E71CA4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1AB3"/>
  <w15:docId w15:val="{E9D69128-CBBB-4CF4-8116-4F1CEBA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Alina</cp:lastModifiedBy>
  <cp:revision>4</cp:revision>
  <dcterms:created xsi:type="dcterms:W3CDTF">2019-12-03T11:15:00Z</dcterms:created>
  <dcterms:modified xsi:type="dcterms:W3CDTF">2019-12-03T18:25:00Z</dcterms:modified>
</cp:coreProperties>
</file>