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E71" w:rsidRPr="0014588E" w:rsidRDefault="00B35E71" w:rsidP="0014588E">
      <w:pPr>
        <w:pStyle w:val="Textbody"/>
        <w:widowControl/>
        <w:spacing w:after="0"/>
        <w:jc w:val="center"/>
      </w:pPr>
      <w:r w:rsidRPr="0014588E">
        <w:rPr>
          <w:rFonts w:ascii="Calibri" w:hAnsi="Calibri"/>
          <w:noProof/>
          <w:color w:val="008000"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41BBBEB2" wp14:editId="5A8F780C">
            <wp:simplePos x="0" y="0"/>
            <wp:positionH relativeFrom="margin">
              <wp:posOffset>-499110</wp:posOffset>
            </wp:positionH>
            <wp:positionV relativeFrom="margin">
              <wp:posOffset>-215265</wp:posOffset>
            </wp:positionV>
            <wp:extent cx="1295400" cy="1228090"/>
            <wp:effectExtent l="0" t="0" r="0" b="0"/>
            <wp:wrapSquare wrapText="bothSides"/>
            <wp:docPr id="1" name="Рисунок 4" descr="C:\Users\Марина\Desktop\Эмблема Теремок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2809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588E">
        <w:rPr>
          <w:color w:val="000000"/>
        </w:rPr>
        <w:t xml:space="preserve">Муниципальное бюджетное </w:t>
      </w:r>
      <w:proofErr w:type="spellStart"/>
      <w:r w:rsidRPr="0014588E">
        <w:rPr>
          <w:color w:val="000000"/>
        </w:rPr>
        <w:t>дошкольное</w:t>
      </w:r>
      <w:proofErr w:type="spellEnd"/>
      <w:r w:rsidRPr="0014588E">
        <w:rPr>
          <w:color w:val="000000"/>
        </w:rPr>
        <w:t xml:space="preserve"> </w:t>
      </w:r>
      <w:proofErr w:type="spellStart"/>
      <w:r w:rsidRPr="0014588E">
        <w:rPr>
          <w:color w:val="000000"/>
        </w:rPr>
        <w:t>образовательное</w:t>
      </w:r>
      <w:proofErr w:type="spellEnd"/>
    </w:p>
    <w:p w:rsidR="00B35E71" w:rsidRPr="0014588E" w:rsidRDefault="00B35E71" w:rsidP="0014588E">
      <w:pPr>
        <w:pStyle w:val="Textbody"/>
        <w:spacing w:after="300"/>
        <w:jc w:val="center"/>
      </w:pPr>
      <w:proofErr w:type="spellStart"/>
      <w:r w:rsidRPr="0014588E">
        <w:rPr>
          <w:color w:val="000000"/>
        </w:rPr>
        <w:t>учреждение</w:t>
      </w:r>
      <w:proofErr w:type="spellEnd"/>
      <w:r w:rsidRPr="0014588E">
        <w:rPr>
          <w:color w:val="000000"/>
        </w:rPr>
        <w:t xml:space="preserve"> </w:t>
      </w:r>
      <w:proofErr w:type="spellStart"/>
      <w:r w:rsidRPr="0014588E">
        <w:rPr>
          <w:color w:val="000000"/>
        </w:rPr>
        <w:t>муниципального</w:t>
      </w:r>
      <w:proofErr w:type="spellEnd"/>
      <w:r w:rsidRPr="0014588E">
        <w:rPr>
          <w:color w:val="000000"/>
        </w:rPr>
        <w:t xml:space="preserve"> </w:t>
      </w:r>
      <w:proofErr w:type="spellStart"/>
      <w:r w:rsidRPr="0014588E">
        <w:rPr>
          <w:color w:val="000000"/>
        </w:rPr>
        <w:t>образования</w:t>
      </w:r>
      <w:proofErr w:type="spellEnd"/>
      <w:r w:rsidRPr="0014588E">
        <w:rPr>
          <w:color w:val="000000"/>
        </w:rPr>
        <w:t xml:space="preserve"> </w:t>
      </w:r>
      <w:proofErr w:type="spellStart"/>
      <w:r w:rsidRPr="0014588E">
        <w:rPr>
          <w:color w:val="000000"/>
        </w:rPr>
        <w:t>город</w:t>
      </w:r>
      <w:proofErr w:type="spellEnd"/>
      <w:r w:rsidRPr="0014588E">
        <w:rPr>
          <w:color w:val="000000"/>
        </w:rPr>
        <w:t xml:space="preserve"> </w:t>
      </w:r>
      <w:proofErr w:type="spellStart"/>
      <w:r w:rsidRPr="0014588E">
        <w:rPr>
          <w:color w:val="000000"/>
        </w:rPr>
        <w:t>Краснодар</w:t>
      </w:r>
      <w:proofErr w:type="spellEnd"/>
      <w:r w:rsidRPr="0014588E">
        <w:rPr>
          <w:color w:val="000000"/>
        </w:rPr>
        <w:br/>
        <w:t>«</w:t>
      </w:r>
      <w:proofErr w:type="spellStart"/>
      <w:r w:rsidRPr="0014588E">
        <w:rPr>
          <w:color w:val="000000"/>
        </w:rPr>
        <w:t>Центр</w:t>
      </w:r>
      <w:proofErr w:type="spellEnd"/>
      <w:r w:rsidRPr="0014588E">
        <w:rPr>
          <w:color w:val="000000"/>
        </w:rPr>
        <w:t xml:space="preserve"> </w:t>
      </w:r>
      <w:proofErr w:type="spellStart"/>
      <w:r w:rsidRPr="0014588E">
        <w:rPr>
          <w:color w:val="000000"/>
        </w:rPr>
        <w:t>развития</w:t>
      </w:r>
      <w:proofErr w:type="spellEnd"/>
      <w:r w:rsidRPr="0014588E">
        <w:rPr>
          <w:color w:val="000000"/>
        </w:rPr>
        <w:t xml:space="preserve"> </w:t>
      </w:r>
      <w:proofErr w:type="spellStart"/>
      <w:r w:rsidRPr="0014588E">
        <w:rPr>
          <w:color w:val="000000"/>
        </w:rPr>
        <w:t>ребёнка</w:t>
      </w:r>
      <w:proofErr w:type="spellEnd"/>
      <w:r w:rsidRPr="0014588E">
        <w:rPr>
          <w:color w:val="000000"/>
        </w:rPr>
        <w:t xml:space="preserve"> – </w:t>
      </w:r>
      <w:proofErr w:type="spellStart"/>
      <w:r w:rsidRPr="0014588E">
        <w:rPr>
          <w:color w:val="000000"/>
        </w:rPr>
        <w:t>детский</w:t>
      </w:r>
      <w:proofErr w:type="spellEnd"/>
      <w:r w:rsidRPr="0014588E">
        <w:rPr>
          <w:color w:val="000000"/>
        </w:rPr>
        <w:t xml:space="preserve"> </w:t>
      </w:r>
      <w:proofErr w:type="spellStart"/>
      <w:r w:rsidRPr="0014588E">
        <w:rPr>
          <w:color w:val="000000"/>
        </w:rPr>
        <w:t>сад</w:t>
      </w:r>
      <w:proofErr w:type="spellEnd"/>
      <w:r w:rsidRPr="0014588E">
        <w:rPr>
          <w:color w:val="000000"/>
        </w:rPr>
        <w:t xml:space="preserve"> №110 «</w:t>
      </w:r>
      <w:proofErr w:type="spellStart"/>
      <w:r w:rsidRPr="0014588E">
        <w:rPr>
          <w:color w:val="000000"/>
        </w:rPr>
        <w:t>Теремок</w:t>
      </w:r>
      <w:proofErr w:type="spellEnd"/>
      <w:r w:rsidRPr="0014588E">
        <w:rPr>
          <w:color w:val="000000"/>
        </w:rPr>
        <w:t>»</w:t>
      </w:r>
    </w:p>
    <w:p w:rsidR="00B35E71" w:rsidRDefault="00B35E71" w:rsidP="00B35E71">
      <w:pPr>
        <w:pStyle w:val="Textbody"/>
        <w:widowControl/>
        <w:spacing w:after="0"/>
        <w:rPr>
          <w:rFonts w:ascii="Calibri" w:hAnsi="Calibri"/>
          <w:color w:val="000000"/>
          <w:sz w:val="32"/>
          <w:szCs w:val="32"/>
        </w:rPr>
      </w:pPr>
    </w:p>
    <w:p w:rsidR="00B35E71" w:rsidRDefault="00B35E71" w:rsidP="00B35E71">
      <w:pPr>
        <w:pStyle w:val="Textbody"/>
        <w:widowControl/>
        <w:spacing w:after="0"/>
        <w:rPr>
          <w:rFonts w:ascii="Calibri" w:hAnsi="Calibri"/>
          <w:color w:val="008000"/>
          <w:sz w:val="32"/>
          <w:szCs w:val="32"/>
        </w:rPr>
      </w:pPr>
    </w:p>
    <w:p w:rsidR="00B35E71" w:rsidRDefault="00B35E71" w:rsidP="00B35E71">
      <w:pPr>
        <w:pStyle w:val="Textbody"/>
        <w:widowControl/>
        <w:spacing w:after="0"/>
        <w:rPr>
          <w:rFonts w:ascii="Calibri" w:hAnsi="Calibri"/>
          <w:color w:val="008000"/>
          <w:sz w:val="32"/>
          <w:szCs w:val="32"/>
        </w:rPr>
      </w:pPr>
    </w:p>
    <w:p w:rsidR="00B35E71" w:rsidRDefault="00B35E71" w:rsidP="00B35E71">
      <w:pPr>
        <w:pStyle w:val="Textbody"/>
        <w:widowControl/>
        <w:spacing w:after="0"/>
        <w:rPr>
          <w:rFonts w:ascii="Calibri" w:hAnsi="Calibri"/>
          <w:color w:val="008000"/>
          <w:sz w:val="32"/>
          <w:szCs w:val="32"/>
        </w:rPr>
      </w:pPr>
    </w:p>
    <w:p w:rsidR="00B35E71" w:rsidRDefault="00B35E71" w:rsidP="00B35E71">
      <w:pPr>
        <w:pStyle w:val="Textbody"/>
        <w:widowControl/>
        <w:spacing w:after="0"/>
        <w:rPr>
          <w:rFonts w:ascii="Calibri" w:hAnsi="Calibri"/>
          <w:color w:val="008000"/>
          <w:sz w:val="32"/>
          <w:szCs w:val="32"/>
        </w:rPr>
      </w:pPr>
      <w:bookmarkStart w:id="0" w:name="_GoBack"/>
      <w:bookmarkEnd w:id="0"/>
    </w:p>
    <w:p w:rsidR="0014588E" w:rsidRDefault="0014588E" w:rsidP="00B35E71">
      <w:pPr>
        <w:pStyle w:val="Textbody"/>
        <w:widowControl/>
        <w:spacing w:after="0"/>
        <w:rPr>
          <w:rFonts w:ascii="Calibri" w:hAnsi="Calibri"/>
          <w:color w:val="008000"/>
          <w:sz w:val="32"/>
          <w:szCs w:val="32"/>
        </w:rPr>
      </w:pPr>
    </w:p>
    <w:p w:rsidR="0014588E" w:rsidRDefault="0014588E" w:rsidP="00B35E71">
      <w:pPr>
        <w:pStyle w:val="Textbody"/>
        <w:widowControl/>
        <w:spacing w:after="0"/>
        <w:rPr>
          <w:rFonts w:ascii="Calibri" w:hAnsi="Calibri"/>
          <w:color w:val="008000"/>
          <w:sz w:val="32"/>
          <w:szCs w:val="32"/>
        </w:rPr>
      </w:pPr>
    </w:p>
    <w:p w:rsidR="0014588E" w:rsidRDefault="0014588E" w:rsidP="00B35E71">
      <w:pPr>
        <w:pStyle w:val="Textbody"/>
        <w:widowControl/>
        <w:spacing w:after="0"/>
        <w:rPr>
          <w:rFonts w:ascii="Calibri" w:hAnsi="Calibri"/>
          <w:color w:val="008000"/>
          <w:sz w:val="32"/>
          <w:szCs w:val="32"/>
        </w:rPr>
      </w:pPr>
    </w:p>
    <w:p w:rsidR="0014588E" w:rsidRDefault="0014588E" w:rsidP="00B35E71">
      <w:pPr>
        <w:pStyle w:val="Textbody"/>
        <w:widowControl/>
        <w:spacing w:after="0"/>
        <w:rPr>
          <w:rFonts w:ascii="Calibri" w:hAnsi="Calibri"/>
          <w:color w:val="008000"/>
          <w:sz w:val="32"/>
          <w:szCs w:val="32"/>
        </w:rPr>
      </w:pPr>
    </w:p>
    <w:p w:rsidR="00B35E71" w:rsidRDefault="00B35E71" w:rsidP="00B35E71">
      <w:pPr>
        <w:pStyle w:val="Textbody"/>
        <w:widowControl/>
        <w:spacing w:after="0"/>
        <w:rPr>
          <w:rFonts w:ascii="Calibri" w:hAnsi="Calibri"/>
          <w:color w:val="008000"/>
          <w:sz w:val="32"/>
          <w:szCs w:val="32"/>
        </w:rPr>
      </w:pPr>
    </w:p>
    <w:p w:rsidR="00B35E71" w:rsidRDefault="00B35E71" w:rsidP="00B35E71">
      <w:pPr>
        <w:pStyle w:val="Textbody"/>
        <w:widowControl/>
        <w:spacing w:after="0"/>
        <w:rPr>
          <w:rFonts w:ascii="Calibri" w:hAnsi="Calibri"/>
          <w:color w:val="008000"/>
          <w:sz w:val="32"/>
          <w:szCs w:val="32"/>
        </w:rPr>
      </w:pPr>
    </w:p>
    <w:p w:rsidR="00B35E71" w:rsidRDefault="00B35E71" w:rsidP="00B35E71">
      <w:pPr>
        <w:pStyle w:val="Textbody"/>
        <w:widowControl/>
        <w:spacing w:after="0"/>
        <w:jc w:val="center"/>
        <w:rPr>
          <w:rFonts w:ascii="Calibri" w:hAnsi="Calibri"/>
          <w:b/>
          <w:color w:val="008000"/>
          <w:sz w:val="52"/>
          <w:szCs w:val="52"/>
        </w:rPr>
      </w:pPr>
    </w:p>
    <w:p w:rsidR="00B35E71" w:rsidRPr="0014588E" w:rsidRDefault="00B35E71" w:rsidP="0014588E">
      <w:pPr>
        <w:pStyle w:val="Textbody"/>
        <w:widowControl/>
        <w:spacing w:after="0"/>
        <w:jc w:val="center"/>
        <w:rPr>
          <w:lang w:val="ru-RU"/>
        </w:rPr>
      </w:pPr>
      <w:r>
        <w:rPr>
          <w:b/>
          <w:sz w:val="52"/>
          <w:szCs w:val="52"/>
          <w:lang w:val="ru-RU"/>
        </w:rPr>
        <w:t>Консультация для воспитателей</w:t>
      </w:r>
      <w:r w:rsidR="0014588E">
        <w:rPr>
          <w:lang w:val="ru-RU"/>
        </w:rPr>
        <w:t>:</w:t>
      </w:r>
    </w:p>
    <w:p w:rsidR="00B35E71" w:rsidRPr="0014588E" w:rsidRDefault="00B35E71" w:rsidP="00B35E71">
      <w:pPr>
        <w:spacing w:after="0"/>
        <w:jc w:val="center"/>
        <w:rPr>
          <w:rFonts w:ascii="Times New Roman" w:hAnsi="Times New Roman" w:cs="Times New Roman"/>
          <w:bCs/>
          <w:sz w:val="48"/>
          <w:szCs w:val="48"/>
        </w:rPr>
      </w:pPr>
      <w:r w:rsidRPr="0014588E">
        <w:rPr>
          <w:rFonts w:ascii="Times New Roman" w:hAnsi="Times New Roman" w:cs="Times New Roman"/>
          <w:bCs/>
          <w:sz w:val="48"/>
          <w:szCs w:val="48"/>
        </w:rPr>
        <w:t>«Труд как средство умственного и нравственного воспитания дошкольников»</w:t>
      </w:r>
    </w:p>
    <w:p w:rsidR="00B35E71" w:rsidRPr="0014588E" w:rsidRDefault="00B35E71" w:rsidP="00B35E71">
      <w:pPr>
        <w:pStyle w:val="Textbody"/>
        <w:widowControl/>
        <w:spacing w:after="0"/>
        <w:rPr>
          <w:bCs/>
          <w:sz w:val="40"/>
          <w:szCs w:val="40"/>
        </w:rPr>
      </w:pPr>
    </w:p>
    <w:p w:rsidR="00B35E71" w:rsidRDefault="00B35E71" w:rsidP="00B35E71">
      <w:pPr>
        <w:pStyle w:val="Textbody"/>
        <w:widowControl/>
        <w:spacing w:after="0"/>
        <w:rPr>
          <w:color w:val="008000"/>
          <w:sz w:val="40"/>
          <w:szCs w:val="40"/>
        </w:rPr>
      </w:pPr>
    </w:p>
    <w:p w:rsidR="00B35E71" w:rsidRDefault="00B35E71" w:rsidP="00B35E71">
      <w:pPr>
        <w:pStyle w:val="Textbody"/>
        <w:widowControl/>
        <w:spacing w:after="0"/>
        <w:rPr>
          <w:color w:val="008000"/>
          <w:sz w:val="32"/>
          <w:szCs w:val="32"/>
        </w:rPr>
      </w:pPr>
    </w:p>
    <w:p w:rsidR="00B35E71" w:rsidRDefault="00B35E71" w:rsidP="00B35E71">
      <w:pPr>
        <w:pStyle w:val="Textbody"/>
        <w:widowControl/>
        <w:spacing w:after="0"/>
        <w:rPr>
          <w:rFonts w:ascii="Calibri" w:hAnsi="Calibri"/>
          <w:color w:val="008000"/>
          <w:sz w:val="32"/>
          <w:szCs w:val="32"/>
        </w:rPr>
      </w:pPr>
    </w:p>
    <w:p w:rsidR="00B35E71" w:rsidRDefault="00B35E71" w:rsidP="00B35E71">
      <w:pPr>
        <w:pStyle w:val="Textbody"/>
        <w:widowControl/>
        <w:spacing w:after="0"/>
        <w:rPr>
          <w:rFonts w:ascii="Calibri" w:hAnsi="Calibri"/>
          <w:color w:val="008000"/>
          <w:sz w:val="32"/>
          <w:szCs w:val="32"/>
        </w:rPr>
      </w:pPr>
    </w:p>
    <w:p w:rsidR="00B35E71" w:rsidRDefault="00B35E71" w:rsidP="00B35E71">
      <w:pPr>
        <w:pStyle w:val="Textbody"/>
        <w:widowControl/>
        <w:spacing w:after="0"/>
        <w:rPr>
          <w:rFonts w:ascii="Calibri" w:hAnsi="Calibri"/>
          <w:color w:val="008000"/>
          <w:sz w:val="32"/>
          <w:szCs w:val="32"/>
        </w:rPr>
      </w:pPr>
    </w:p>
    <w:p w:rsidR="00B35E71" w:rsidRDefault="00B35E71" w:rsidP="00B35E71">
      <w:pPr>
        <w:pStyle w:val="Textbody"/>
        <w:widowControl/>
        <w:spacing w:after="0"/>
        <w:rPr>
          <w:rFonts w:ascii="Calibri" w:hAnsi="Calibri"/>
          <w:color w:val="008000"/>
          <w:sz w:val="32"/>
          <w:szCs w:val="32"/>
        </w:rPr>
      </w:pPr>
    </w:p>
    <w:p w:rsidR="00B35E71" w:rsidRDefault="00B35E71" w:rsidP="00B35E71">
      <w:pPr>
        <w:pStyle w:val="Textbody"/>
        <w:widowControl/>
        <w:spacing w:after="0"/>
        <w:rPr>
          <w:rFonts w:ascii="Calibri" w:hAnsi="Calibri"/>
          <w:color w:val="008000"/>
          <w:sz w:val="32"/>
          <w:szCs w:val="32"/>
        </w:rPr>
      </w:pPr>
    </w:p>
    <w:p w:rsidR="00B35E71" w:rsidRDefault="00B35E71" w:rsidP="00B35E71">
      <w:pPr>
        <w:pStyle w:val="Textbody"/>
        <w:widowControl/>
        <w:spacing w:after="0"/>
        <w:rPr>
          <w:rFonts w:ascii="Calibri" w:hAnsi="Calibri"/>
          <w:color w:val="008000"/>
          <w:sz w:val="32"/>
          <w:szCs w:val="32"/>
        </w:rPr>
      </w:pPr>
    </w:p>
    <w:p w:rsidR="00B35E71" w:rsidRPr="0014588E" w:rsidRDefault="00B35E71" w:rsidP="0014588E">
      <w:pPr>
        <w:pStyle w:val="Textbody"/>
        <w:widowControl/>
        <w:spacing w:after="0"/>
        <w:jc w:val="right"/>
        <w:rPr>
          <w:sz w:val="22"/>
          <w:szCs w:val="22"/>
        </w:rPr>
      </w:pPr>
      <w:r w:rsidRPr="0014588E">
        <w:rPr>
          <w:rFonts w:ascii="Calibri" w:hAnsi="Calibri"/>
          <w:color w:val="008000"/>
          <w:sz w:val="28"/>
          <w:szCs w:val="28"/>
        </w:rPr>
        <w:t xml:space="preserve">                                                        </w:t>
      </w:r>
      <w:r w:rsidRPr="0014588E">
        <w:rPr>
          <w:rFonts w:ascii="Calibri" w:hAnsi="Calibri"/>
          <w:color w:val="000000"/>
          <w:sz w:val="28"/>
          <w:szCs w:val="28"/>
        </w:rPr>
        <w:t xml:space="preserve">  </w:t>
      </w:r>
      <w:r w:rsidRPr="0014588E">
        <w:rPr>
          <w:rFonts w:ascii="Calibri" w:hAnsi="Calibri"/>
          <w:color w:val="000000"/>
          <w:sz w:val="28"/>
          <w:szCs w:val="28"/>
          <w:lang w:val="ru-RU"/>
        </w:rPr>
        <w:t xml:space="preserve">           </w:t>
      </w:r>
      <w:r w:rsidRPr="0014588E">
        <w:rPr>
          <w:rFonts w:cs="Times New Roman"/>
          <w:color w:val="000000"/>
          <w:sz w:val="28"/>
          <w:szCs w:val="28"/>
          <w:lang w:val="ru-RU"/>
        </w:rPr>
        <w:t>Воспитатель: Криворотова Е.Н.</w:t>
      </w:r>
    </w:p>
    <w:p w:rsidR="00B35E71" w:rsidRPr="0014588E" w:rsidRDefault="00B35E71" w:rsidP="0014588E">
      <w:pPr>
        <w:pStyle w:val="Textbody"/>
        <w:widowControl/>
        <w:spacing w:after="0"/>
        <w:jc w:val="right"/>
        <w:rPr>
          <w:sz w:val="22"/>
          <w:szCs w:val="22"/>
        </w:rPr>
      </w:pPr>
      <w:r w:rsidRPr="0014588E">
        <w:rPr>
          <w:rFonts w:cs="Times New Roman"/>
          <w:color w:val="000000"/>
          <w:sz w:val="28"/>
          <w:szCs w:val="28"/>
          <w:lang w:val="ru-RU"/>
        </w:rPr>
        <w:t xml:space="preserve">                                                              Дата: 10.02.2020г.</w:t>
      </w:r>
    </w:p>
    <w:p w:rsidR="00B35E71" w:rsidRPr="0014588E" w:rsidRDefault="00B35E71" w:rsidP="0014588E">
      <w:pPr>
        <w:pStyle w:val="Textbody"/>
        <w:widowControl/>
        <w:spacing w:after="0"/>
        <w:jc w:val="right"/>
        <w:rPr>
          <w:rFonts w:ascii="Calibri" w:hAnsi="Calibri"/>
          <w:color w:val="008000"/>
          <w:sz w:val="28"/>
          <w:szCs w:val="28"/>
        </w:rPr>
      </w:pPr>
    </w:p>
    <w:p w:rsidR="00B35E71" w:rsidRDefault="0014588E" w:rsidP="00B35E71">
      <w:pPr>
        <w:pStyle w:val="Textbody"/>
        <w:widowControl/>
        <w:spacing w:after="0"/>
        <w:rPr>
          <w:rFonts w:ascii="Calibri" w:hAnsi="Calibri"/>
          <w:color w:val="008000"/>
          <w:sz w:val="28"/>
          <w:szCs w:val="28"/>
          <w:lang w:val="ru-RU"/>
        </w:rPr>
      </w:pPr>
      <w:r>
        <w:rPr>
          <w:rFonts w:ascii="Calibri" w:hAnsi="Calibri"/>
          <w:color w:val="008000"/>
          <w:sz w:val="28"/>
          <w:szCs w:val="28"/>
          <w:lang w:val="ru-RU"/>
        </w:rPr>
        <w:t xml:space="preserve"> </w:t>
      </w:r>
    </w:p>
    <w:p w:rsidR="0014588E" w:rsidRPr="0014588E" w:rsidRDefault="0014588E" w:rsidP="00B35E71">
      <w:pPr>
        <w:pStyle w:val="Textbody"/>
        <w:widowControl/>
        <w:spacing w:after="0"/>
        <w:rPr>
          <w:rFonts w:ascii="Calibri" w:hAnsi="Calibri"/>
          <w:color w:val="008000"/>
          <w:sz w:val="28"/>
          <w:szCs w:val="28"/>
          <w:lang w:val="ru-RU"/>
        </w:rPr>
      </w:pPr>
    </w:p>
    <w:p w:rsidR="00B35E71" w:rsidRDefault="00B35E71" w:rsidP="00B35E71">
      <w:pPr>
        <w:pStyle w:val="Textbody"/>
        <w:widowControl/>
        <w:spacing w:after="0"/>
        <w:rPr>
          <w:rFonts w:ascii="Calibri" w:hAnsi="Calibri"/>
          <w:color w:val="008000"/>
          <w:sz w:val="28"/>
          <w:szCs w:val="28"/>
        </w:rPr>
      </w:pPr>
    </w:p>
    <w:p w:rsidR="0014588E" w:rsidRPr="0014588E" w:rsidRDefault="0014588E" w:rsidP="00B35E71">
      <w:pPr>
        <w:pStyle w:val="Textbody"/>
        <w:widowControl/>
        <w:spacing w:after="0"/>
        <w:rPr>
          <w:rFonts w:ascii="Calibri" w:hAnsi="Calibri"/>
          <w:color w:val="008000"/>
          <w:sz w:val="28"/>
          <w:szCs w:val="28"/>
        </w:rPr>
      </w:pPr>
    </w:p>
    <w:p w:rsidR="00B35E71" w:rsidRPr="0014588E" w:rsidRDefault="00B35E71" w:rsidP="00B35E71">
      <w:pPr>
        <w:pStyle w:val="Textbody"/>
        <w:widowControl/>
        <w:spacing w:after="0"/>
        <w:jc w:val="center"/>
        <w:rPr>
          <w:sz w:val="22"/>
          <w:szCs w:val="22"/>
          <w:lang w:val="ru-RU"/>
        </w:rPr>
      </w:pPr>
      <w:r w:rsidRPr="0014588E">
        <w:rPr>
          <w:rFonts w:cs="Times New Roman"/>
          <w:color w:val="000000"/>
          <w:sz w:val="28"/>
          <w:szCs w:val="28"/>
          <w:lang w:val="ru-RU"/>
        </w:rPr>
        <w:t xml:space="preserve">Краснодар </w:t>
      </w:r>
      <w:r w:rsidRPr="0014588E">
        <w:rPr>
          <w:rFonts w:cs="Times New Roman"/>
          <w:color w:val="000000"/>
          <w:sz w:val="28"/>
          <w:szCs w:val="28"/>
        </w:rPr>
        <w:t>2020</w:t>
      </w:r>
      <w:r w:rsidRPr="0014588E">
        <w:rPr>
          <w:rFonts w:cs="Times New Roman"/>
          <w:color w:val="000000"/>
          <w:sz w:val="28"/>
          <w:szCs w:val="28"/>
          <w:lang w:val="ru-RU"/>
        </w:rPr>
        <w:t>г</w:t>
      </w:r>
    </w:p>
    <w:p w:rsidR="00B35E71" w:rsidRDefault="00B35E71" w:rsidP="00B35E7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35E71" w:rsidRPr="00B35E71" w:rsidRDefault="00B35E71" w:rsidP="00B35E7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35E71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Консультация для воспитателей ДОУ на тему:</w:t>
      </w:r>
    </w:p>
    <w:p w:rsidR="00B35E71" w:rsidRPr="00B35E71" w:rsidRDefault="00B35E71" w:rsidP="00B35E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5E71">
        <w:rPr>
          <w:rFonts w:ascii="Times New Roman" w:hAnsi="Times New Roman" w:cs="Times New Roman"/>
          <w:b/>
          <w:sz w:val="28"/>
          <w:szCs w:val="28"/>
          <w:u w:val="single"/>
        </w:rPr>
        <w:t>«Труд как средство умственного и нравственного воспитания дошкольников»</w:t>
      </w:r>
    </w:p>
    <w:p w:rsidR="00B35E71" w:rsidRPr="00B35E71" w:rsidRDefault="00B35E71" w:rsidP="00B35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35E71">
        <w:rPr>
          <w:rFonts w:ascii="Times New Roman" w:hAnsi="Times New Roman" w:cs="Times New Roman"/>
          <w:sz w:val="28"/>
          <w:szCs w:val="28"/>
        </w:rPr>
        <w:t>Программные задачи трудового воспитания детей дошкольного возраста можно объединить в несколько групп.</w:t>
      </w:r>
    </w:p>
    <w:p w:rsidR="00B35E71" w:rsidRPr="00B35E71" w:rsidRDefault="00B35E71" w:rsidP="00B35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35E71">
        <w:rPr>
          <w:rFonts w:ascii="Times New Roman" w:hAnsi="Times New Roman" w:cs="Times New Roman"/>
          <w:sz w:val="28"/>
          <w:szCs w:val="28"/>
        </w:rPr>
        <w:t>Первая группа включает задачи воспитания положительного отношения к труду взрослых, стремления оказывать им посильную помощь, заинтересованность в результатах труда.</w:t>
      </w:r>
    </w:p>
    <w:p w:rsidR="00B35E71" w:rsidRPr="00B35E71" w:rsidRDefault="00B35E71" w:rsidP="00B35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35E71">
        <w:rPr>
          <w:rFonts w:ascii="Times New Roman" w:hAnsi="Times New Roman" w:cs="Times New Roman"/>
          <w:sz w:val="28"/>
          <w:szCs w:val="28"/>
        </w:rPr>
        <w:t>При этом у детей формируются представления о необходимости труда в жизни, об отношении взрослых к труду.</w:t>
      </w:r>
    </w:p>
    <w:p w:rsidR="00B35E71" w:rsidRPr="00B35E71" w:rsidRDefault="00B35E71" w:rsidP="00B35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35E71">
        <w:rPr>
          <w:rFonts w:ascii="Times New Roman" w:hAnsi="Times New Roman" w:cs="Times New Roman"/>
          <w:sz w:val="28"/>
          <w:szCs w:val="28"/>
        </w:rPr>
        <w:t>Вторую группу составляют задачи, направленные на формирование трудовых навыков и их дальнейшее совершенствование, постепенное расширение содержания трудовой деятельности, а также овладение умениями работать аккуратно, ловко, в достаточно быстром темпе.</w:t>
      </w:r>
    </w:p>
    <w:p w:rsidR="00B35E71" w:rsidRPr="00B35E71" w:rsidRDefault="00B35E71" w:rsidP="00B35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35E71">
        <w:rPr>
          <w:rFonts w:ascii="Times New Roman" w:hAnsi="Times New Roman" w:cs="Times New Roman"/>
          <w:sz w:val="28"/>
          <w:szCs w:val="28"/>
        </w:rPr>
        <w:t>Третья группа задач направлена на воспитание у детей некоторых личностных качеств: привычки к трудовому усилию, ответственности, заботливости, бережливости, готовности принять участие в труде.</w:t>
      </w:r>
    </w:p>
    <w:p w:rsidR="00B35E71" w:rsidRPr="00B35E71" w:rsidRDefault="00B35E71" w:rsidP="00B35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35E71">
        <w:rPr>
          <w:rFonts w:ascii="Times New Roman" w:hAnsi="Times New Roman" w:cs="Times New Roman"/>
          <w:sz w:val="28"/>
          <w:szCs w:val="28"/>
        </w:rPr>
        <w:t>Четвертую группу составляют задачи воспитания навыков организации своей и общей работы - умение готовить заранее все необходимое, убирать на место инструменты.</w:t>
      </w:r>
    </w:p>
    <w:p w:rsidR="00B35E71" w:rsidRPr="00B35E71" w:rsidRDefault="00B35E71" w:rsidP="00B35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35E71">
        <w:rPr>
          <w:rFonts w:ascii="Times New Roman" w:hAnsi="Times New Roman" w:cs="Times New Roman"/>
          <w:sz w:val="28"/>
          <w:szCs w:val="28"/>
        </w:rPr>
        <w:t>К пятой группе относят задачи формирования положительных взаимоотношений между детьми в процессе труда - умение работать согласованно.</w:t>
      </w:r>
    </w:p>
    <w:p w:rsidR="00B35E71" w:rsidRPr="00B35E71" w:rsidRDefault="00B35E71" w:rsidP="00B35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35E71">
        <w:rPr>
          <w:rFonts w:ascii="Times New Roman" w:hAnsi="Times New Roman" w:cs="Times New Roman"/>
          <w:sz w:val="28"/>
          <w:szCs w:val="28"/>
        </w:rPr>
        <w:t>Следует иметь в виду, что все намеченные задачи осуществляются не изолированно друг от друга, а в тесной взаимосвязи. Комплекс этих задач в педагогическом процессе осуществляются одновременно.</w:t>
      </w:r>
    </w:p>
    <w:p w:rsidR="00B35E71" w:rsidRPr="00B35E71" w:rsidRDefault="00B35E71" w:rsidP="00B35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35E71">
        <w:rPr>
          <w:rFonts w:ascii="Times New Roman" w:hAnsi="Times New Roman" w:cs="Times New Roman"/>
          <w:sz w:val="28"/>
          <w:szCs w:val="28"/>
        </w:rPr>
        <w:t>Главная задача трудового воспитания дошкольников - формирование правильного отношения к труду. Она может быть успешно решена только на основе учета особенностей этой деятельности в сравнении с игрой, занятиями, на основе учета возрастных особенностей ребенка.</w:t>
      </w:r>
    </w:p>
    <w:p w:rsidR="00B35E71" w:rsidRPr="00B35E71" w:rsidRDefault="00B35E71" w:rsidP="00B35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35E71">
        <w:rPr>
          <w:rFonts w:ascii="Times New Roman" w:hAnsi="Times New Roman" w:cs="Times New Roman"/>
          <w:sz w:val="28"/>
          <w:szCs w:val="28"/>
        </w:rPr>
        <w:t>Формируя у детей трудолюбие, необходимо учить их ставить цели, находить пути для ее достижения, получать результат, соответствующий цели.</w:t>
      </w:r>
    </w:p>
    <w:p w:rsidR="00B35E71" w:rsidRPr="00B35E71" w:rsidRDefault="00B35E71" w:rsidP="00B35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35E71">
        <w:rPr>
          <w:rFonts w:ascii="Times New Roman" w:hAnsi="Times New Roman" w:cs="Times New Roman"/>
          <w:sz w:val="28"/>
          <w:szCs w:val="28"/>
        </w:rPr>
        <w:t>Цель перед ребенком вначале ставится педагогом. В воспитании детей младшего дошкольного возраста педагог обычно сталкивается с характерными для этого возраста процессуальными действи</w:t>
      </w:r>
      <w:r>
        <w:rPr>
          <w:rFonts w:ascii="Times New Roman" w:hAnsi="Times New Roman" w:cs="Times New Roman"/>
          <w:sz w:val="28"/>
          <w:szCs w:val="28"/>
        </w:rPr>
        <w:t>ями, в отдельных случаях они мо</w:t>
      </w:r>
      <w:r w:rsidRPr="00B35E71">
        <w:rPr>
          <w:rFonts w:ascii="Times New Roman" w:hAnsi="Times New Roman" w:cs="Times New Roman"/>
          <w:sz w:val="28"/>
          <w:szCs w:val="28"/>
        </w:rPr>
        <w:t>гут иметь место и у детей 4-5 лет.</w:t>
      </w:r>
    </w:p>
    <w:p w:rsidR="00B35E71" w:rsidRPr="00B35E71" w:rsidRDefault="00B35E71" w:rsidP="00B35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35E71">
        <w:rPr>
          <w:rFonts w:ascii="Times New Roman" w:hAnsi="Times New Roman" w:cs="Times New Roman"/>
          <w:sz w:val="28"/>
          <w:szCs w:val="28"/>
        </w:rPr>
        <w:t>Стремление ребенка сделать что- то самостоятельно и является важным фактором в становлении его личности.</w:t>
      </w:r>
    </w:p>
    <w:p w:rsidR="00B35E71" w:rsidRPr="00B35E71" w:rsidRDefault="00B35E71" w:rsidP="00B35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35E71">
        <w:rPr>
          <w:rFonts w:ascii="Times New Roman" w:hAnsi="Times New Roman" w:cs="Times New Roman"/>
          <w:sz w:val="28"/>
          <w:szCs w:val="28"/>
        </w:rPr>
        <w:t>Цель, поставленная перед ребенком педагогом, должна быть рассчитана на возможность ее осуществления. Поэтому</w:t>
      </w:r>
      <w:r>
        <w:rPr>
          <w:rFonts w:ascii="Times New Roman" w:hAnsi="Times New Roman" w:cs="Times New Roman"/>
          <w:sz w:val="28"/>
          <w:szCs w:val="28"/>
        </w:rPr>
        <w:t>, формируя целенаправленную дея</w:t>
      </w:r>
      <w:r w:rsidRPr="00B35E71">
        <w:rPr>
          <w:rFonts w:ascii="Times New Roman" w:hAnsi="Times New Roman" w:cs="Times New Roman"/>
          <w:sz w:val="28"/>
          <w:szCs w:val="28"/>
        </w:rPr>
        <w:t>тельность детей, следует избегать непосильной для них работы.</w:t>
      </w:r>
    </w:p>
    <w:p w:rsidR="00B35E71" w:rsidRPr="00B35E71" w:rsidRDefault="00B35E71" w:rsidP="00B35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B35E71">
        <w:rPr>
          <w:rFonts w:ascii="Times New Roman" w:hAnsi="Times New Roman" w:cs="Times New Roman"/>
          <w:sz w:val="28"/>
          <w:szCs w:val="28"/>
        </w:rPr>
        <w:t xml:space="preserve">В труде маленьких детей должны иметь место и более отдаленные цели. Не следует идти по пути привлечения к труду только тех детей, которые уже </w:t>
      </w:r>
      <w:proofErr w:type="gramStart"/>
      <w:r w:rsidRPr="00B35E71">
        <w:rPr>
          <w:rFonts w:ascii="Times New Roman" w:hAnsi="Times New Roman" w:cs="Times New Roman"/>
          <w:sz w:val="28"/>
          <w:szCs w:val="28"/>
        </w:rPr>
        <w:t>уме-ют</w:t>
      </w:r>
      <w:proofErr w:type="gramEnd"/>
      <w:r w:rsidRPr="00B35E71">
        <w:rPr>
          <w:rFonts w:ascii="Times New Roman" w:hAnsi="Times New Roman" w:cs="Times New Roman"/>
          <w:sz w:val="28"/>
          <w:szCs w:val="28"/>
        </w:rPr>
        <w:t xml:space="preserve"> работать, необходимо вовлекать в труд и тех детей, которые еще не умеют работать, их надо научить тому, что они еще не умеют делать.</w:t>
      </w:r>
    </w:p>
    <w:p w:rsidR="00B35E71" w:rsidRPr="00B35E71" w:rsidRDefault="00B35E71" w:rsidP="00B35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35E71">
        <w:rPr>
          <w:rFonts w:ascii="Times New Roman" w:hAnsi="Times New Roman" w:cs="Times New Roman"/>
          <w:sz w:val="28"/>
          <w:szCs w:val="28"/>
        </w:rPr>
        <w:t>В формировании целенаправленной деятельности в развитии умения и желания трудиться важное значение имеют мотивы, обуславливающие трудовую активность детей, их стремление достичь высокого результата работы.</w:t>
      </w:r>
    </w:p>
    <w:p w:rsidR="00B35E71" w:rsidRPr="00B35E71" w:rsidRDefault="00B35E71" w:rsidP="00B35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35E71">
        <w:rPr>
          <w:rFonts w:ascii="Times New Roman" w:hAnsi="Times New Roman" w:cs="Times New Roman"/>
          <w:sz w:val="28"/>
          <w:szCs w:val="28"/>
        </w:rPr>
        <w:t>В трудовой деятельности ребенка большое значение имеет его собственная творческая активность: обдумывание предст</w:t>
      </w:r>
      <w:r>
        <w:rPr>
          <w:rFonts w:ascii="Times New Roman" w:hAnsi="Times New Roman" w:cs="Times New Roman"/>
          <w:sz w:val="28"/>
          <w:szCs w:val="28"/>
        </w:rPr>
        <w:t>оящей деятельности, подбор необ</w:t>
      </w:r>
      <w:r w:rsidRPr="00B35E71">
        <w:rPr>
          <w:rFonts w:ascii="Times New Roman" w:hAnsi="Times New Roman" w:cs="Times New Roman"/>
          <w:sz w:val="28"/>
          <w:szCs w:val="28"/>
        </w:rPr>
        <w:t>ходимых материалов, инструментов, преодоление известных трудности при достижении намеченного результата.</w:t>
      </w:r>
    </w:p>
    <w:p w:rsidR="00B35E71" w:rsidRDefault="00B35E71" w:rsidP="00B35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35E71">
        <w:rPr>
          <w:rFonts w:ascii="Times New Roman" w:hAnsi="Times New Roman" w:cs="Times New Roman"/>
          <w:sz w:val="28"/>
          <w:szCs w:val="28"/>
        </w:rPr>
        <w:t xml:space="preserve">Предварительное планирование работы чаще всего осуществляется </w:t>
      </w:r>
    </w:p>
    <w:p w:rsidR="00B35E71" w:rsidRPr="00B35E71" w:rsidRDefault="00B35E71" w:rsidP="00B35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</w:t>
      </w:r>
      <w:r w:rsidRPr="00B35E71">
        <w:rPr>
          <w:rFonts w:ascii="Times New Roman" w:hAnsi="Times New Roman" w:cs="Times New Roman"/>
          <w:sz w:val="28"/>
          <w:szCs w:val="28"/>
        </w:rPr>
        <w:t>гогом. При этом следует иметь в виду, что оно не должно занимать времени больше, чем сам трудовой процесс.</w:t>
      </w:r>
    </w:p>
    <w:p w:rsidR="00B35E71" w:rsidRPr="00B35E71" w:rsidRDefault="00B35E71" w:rsidP="00B35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35E71">
        <w:rPr>
          <w:rFonts w:ascii="Times New Roman" w:hAnsi="Times New Roman" w:cs="Times New Roman"/>
          <w:sz w:val="28"/>
          <w:szCs w:val="28"/>
        </w:rPr>
        <w:t xml:space="preserve">Элементарное планирование могут выполнять и дети 5 - 7 лет. Умение планировать работу наиболее успешно формируется в трудовом процессе. На занятиях план чаще всего предлагается педагогом, так как здесь основной </w:t>
      </w:r>
      <w:proofErr w:type="gramStart"/>
      <w:r w:rsidRPr="00B35E71">
        <w:rPr>
          <w:rFonts w:ascii="Times New Roman" w:hAnsi="Times New Roman" w:cs="Times New Roman"/>
          <w:sz w:val="28"/>
          <w:szCs w:val="28"/>
        </w:rPr>
        <w:t>зада-чей</w:t>
      </w:r>
      <w:proofErr w:type="gramEnd"/>
      <w:r w:rsidRPr="00B35E71">
        <w:rPr>
          <w:rFonts w:ascii="Times New Roman" w:hAnsi="Times New Roman" w:cs="Times New Roman"/>
          <w:sz w:val="28"/>
          <w:szCs w:val="28"/>
        </w:rPr>
        <w:t xml:space="preserve"> является научить ребенка тому, чего он еще не умеет делать.</w:t>
      </w:r>
    </w:p>
    <w:p w:rsidR="00B35E71" w:rsidRPr="00B35E71" w:rsidRDefault="00B35E71" w:rsidP="00B35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35E71">
        <w:rPr>
          <w:rFonts w:ascii="Times New Roman" w:hAnsi="Times New Roman" w:cs="Times New Roman"/>
          <w:sz w:val="28"/>
          <w:szCs w:val="28"/>
        </w:rPr>
        <w:t>Для того, чтобы научить ребенка планировать свою деятельность, надо дать ему пример. Важно упражнять ребенка в предварительном обдумывании своей деятельности. Детям предлагают вопросы: «Подумай, как ты будешь делать, с чего ты начнешь? Каким инструментом сначала будешь работать? Сколько материала тебе понадобится?».</w:t>
      </w:r>
    </w:p>
    <w:p w:rsidR="00B35E71" w:rsidRPr="00B35E71" w:rsidRDefault="00B35E71" w:rsidP="00B35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35E71">
        <w:rPr>
          <w:rFonts w:ascii="Times New Roman" w:hAnsi="Times New Roman" w:cs="Times New Roman"/>
          <w:sz w:val="28"/>
          <w:szCs w:val="28"/>
        </w:rPr>
        <w:t>Детей следует ставить в условия необходимости предварительно обдумать процесс деятельности.</w:t>
      </w:r>
    </w:p>
    <w:p w:rsidR="00B35E71" w:rsidRPr="00B35E71" w:rsidRDefault="00B35E71" w:rsidP="00B35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35E71">
        <w:rPr>
          <w:rFonts w:ascii="Times New Roman" w:hAnsi="Times New Roman" w:cs="Times New Roman"/>
          <w:sz w:val="28"/>
          <w:szCs w:val="28"/>
        </w:rPr>
        <w:t>Определенное воздействие на детей оказывает подведение результатов по окончании работы. «Посмотрите, дети, как мы чисто вымыли игрушки, работали все вместе, дружно, быстро все сделали», - говорит воспитатель.</w:t>
      </w:r>
    </w:p>
    <w:p w:rsidR="00B35E71" w:rsidRPr="00B35E71" w:rsidRDefault="00B35E71" w:rsidP="00B35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35E71">
        <w:rPr>
          <w:rFonts w:ascii="Times New Roman" w:hAnsi="Times New Roman" w:cs="Times New Roman"/>
          <w:sz w:val="28"/>
          <w:szCs w:val="28"/>
        </w:rPr>
        <w:t>Способность правильно оценивать результат труда, сравнивать свои достижения с достижениями других развивается у детей в ходе накопления опыта сравнения и анализа результатов деятельности.</w:t>
      </w:r>
    </w:p>
    <w:p w:rsidR="00B35E71" w:rsidRPr="00B35E71" w:rsidRDefault="00B35E71" w:rsidP="00B35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35E71">
        <w:rPr>
          <w:rFonts w:ascii="Times New Roman" w:hAnsi="Times New Roman" w:cs="Times New Roman"/>
          <w:sz w:val="28"/>
          <w:szCs w:val="28"/>
        </w:rPr>
        <w:t>Воспитывая у детей интерес к труду, очень важно помнить о том, что добиваться от детей результата высокого качества следует постепенно, сообразно силам и формирующимся у них навыкам.</w:t>
      </w:r>
    </w:p>
    <w:p w:rsidR="00B35E71" w:rsidRPr="00B35E71" w:rsidRDefault="00B35E71" w:rsidP="00B35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35E71">
        <w:rPr>
          <w:rFonts w:ascii="Times New Roman" w:hAnsi="Times New Roman" w:cs="Times New Roman"/>
          <w:sz w:val="28"/>
          <w:szCs w:val="28"/>
        </w:rPr>
        <w:t>Формирование у детей навыков, необходимых в жизни, связано с деятельностью, в значительной мере направленной на удовлетворение повседневных личных потребностей. Самообслуживание является основным видом труда маленького ребенка. Правильное воспитание детей в процессе самообслуживания немыслимо, если воспитатели не интересуются результатами их работы.</w:t>
      </w:r>
    </w:p>
    <w:p w:rsidR="00B35E71" w:rsidRPr="00B35E71" w:rsidRDefault="00B35E71" w:rsidP="00B35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B35E71">
        <w:rPr>
          <w:rFonts w:ascii="Times New Roman" w:hAnsi="Times New Roman" w:cs="Times New Roman"/>
          <w:sz w:val="28"/>
          <w:szCs w:val="28"/>
        </w:rPr>
        <w:t>Труд по самообслуживанию требует несложной, но четкой организации. Сам процесс труда диктует здесь такую организационную форму, как повседневное продолжительное систематическое участие детей в выполнении своих обязанностей, связанных с удовлетворением личных потребностей.</w:t>
      </w:r>
    </w:p>
    <w:p w:rsidR="00B35E71" w:rsidRPr="00B35E71" w:rsidRDefault="00B35E71" w:rsidP="00B35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35E71">
        <w:rPr>
          <w:rFonts w:ascii="Times New Roman" w:hAnsi="Times New Roman" w:cs="Times New Roman"/>
          <w:sz w:val="28"/>
          <w:szCs w:val="28"/>
        </w:rPr>
        <w:t>Хозяйственно - бытовой труд создает большие возможности для воспитания у детей элементарных навыков культуры труда: рациональной организации индивидуальной и коллективной работы, предварительного ее планирования и т.д.</w:t>
      </w:r>
    </w:p>
    <w:p w:rsidR="00B35E71" w:rsidRPr="00B35E71" w:rsidRDefault="00B35E71" w:rsidP="00B35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35E71">
        <w:rPr>
          <w:rFonts w:ascii="Times New Roman" w:hAnsi="Times New Roman" w:cs="Times New Roman"/>
          <w:sz w:val="28"/>
          <w:szCs w:val="28"/>
        </w:rPr>
        <w:t>Планомерное и последовательное формирование необходимых трудовых навыков, осуществление задач трудового воспитания возможно при условии систематического включения ребенка в трудовую деятельность.</w:t>
      </w:r>
    </w:p>
    <w:p w:rsidR="00B35E71" w:rsidRPr="00B35E71" w:rsidRDefault="00B35E71" w:rsidP="00B35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35E71">
        <w:rPr>
          <w:rFonts w:ascii="Times New Roman" w:hAnsi="Times New Roman" w:cs="Times New Roman"/>
          <w:sz w:val="28"/>
          <w:szCs w:val="28"/>
        </w:rPr>
        <w:t>В зависимости от возраста детей педагог отдает предпочтение разным формам деятельности.</w:t>
      </w:r>
    </w:p>
    <w:p w:rsidR="00B35E71" w:rsidRPr="00B35E71" w:rsidRDefault="00B35E71" w:rsidP="00B35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35E71">
        <w:rPr>
          <w:rFonts w:ascii="Times New Roman" w:hAnsi="Times New Roman" w:cs="Times New Roman"/>
          <w:sz w:val="28"/>
          <w:szCs w:val="28"/>
        </w:rPr>
        <w:t xml:space="preserve">Для того, чтобы к участию в труде привлекались все дети, следует по возможности заранее намечать в календарном плане, кто какие будет выполнять поручения, учитывать очередность участия детей в дежурствах; а если необходимость потрудиться возникает вдруг, отражать в учете, кто из детей был </w:t>
      </w:r>
      <w:proofErr w:type="gramStart"/>
      <w:r w:rsidRPr="00B35E71">
        <w:rPr>
          <w:rFonts w:ascii="Times New Roman" w:hAnsi="Times New Roman" w:cs="Times New Roman"/>
          <w:sz w:val="28"/>
          <w:szCs w:val="28"/>
        </w:rPr>
        <w:t>при-влечен</w:t>
      </w:r>
      <w:proofErr w:type="gramEnd"/>
      <w:r w:rsidRPr="00B35E71">
        <w:rPr>
          <w:rFonts w:ascii="Times New Roman" w:hAnsi="Times New Roman" w:cs="Times New Roman"/>
          <w:sz w:val="28"/>
          <w:szCs w:val="28"/>
        </w:rPr>
        <w:t xml:space="preserve"> к работе.</w:t>
      </w:r>
    </w:p>
    <w:p w:rsidR="00B35E71" w:rsidRPr="00B35E71" w:rsidRDefault="00B35E71" w:rsidP="00B35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35E71">
        <w:rPr>
          <w:rFonts w:ascii="Times New Roman" w:hAnsi="Times New Roman" w:cs="Times New Roman"/>
          <w:sz w:val="28"/>
          <w:szCs w:val="28"/>
        </w:rPr>
        <w:t>Планомерное и последовательное формирование необходимых трудовых навыков, осуществление задач трудового воспитания возможно при условии систематического включения ребенка в трудовую деятельность.</w:t>
      </w:r>
    </w:p>
    <w:p w:rsidR="00B35E71" w:rsidRPr="00B35E71" w:rsidRDefault="00B35E71" w:rsidP="00B35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35E71">
        <w:rPr>
          <w:rFonts w:ascii="Times New Roman" w:hAnsi="Times New Roman" w:cs="Times New Roman"/>
          <w:sz w:val="28"/>
          <w:szCs w:val="28"/>
        </w:rPr>
        <w:t>В зависимости от возраста детей педагог отдает предпочтение разным формам деятельности.</w:t>
      </w:r>
    </w:p>
    <w:p w:rsidR="00B35E71" w:rsidRPr="00B35E71" w:rsidRDefault="00B35E71" w:rsidP="00B35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35E71">
        <w:rPr>
          <w:rFonts w:ascii="Times New Roman" w:hAnsi="Times New Roman" w:cs="Times New Roman"/>
          <w:sz w:val="28"/>
          <w:szCs w:val="28"/>
        </w:rPr>
        <w:t>Трудовые поручения - наиболее простая форма организации трудовой деятельности детей. Особое воспитательное значение они имеют в работе с детьми младшего возраста, когда труд для них пока не стал планомерной и систематической деятельностью.</w:t>
      </w:r>
    </w:p>
    <w:p w:rsidR="00B35E71" w:rsidRPr="00B35E71" w:rsidRDefault="00B35E71" w:rsidP="00B35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35E71">
        <w:rPr>
          <w:rFonts w:ascii="Times New Roman" w:hAnsi="Times New Roman" w:cs="Times New Roman"/>
          <w:sz w:val="28"/>
          <w:szCs w:val="28"/>
        </w:rPr>
        <w:t xml:space="preserve">Поручения многообразны по трудности (простые, сложные); характеру выполнения (индивидуальные или </w:t>
      </w:r>
      <w:proofErr w:type="gramStart"/>
      <w:r w:rsidRPr="00B35E71">
        <w:rPr>
          <w:rFonts w:ascii="Times New Roman" w:hAnsi="Times New Roman" w:cs="Times New Roman"/>
          <w:sz w:val="28"/>
          <w:szCs w:val="28"/>
        </w:rPr>
        <w:t>совместные )</w:t>
      </w:r>
      <w:proofErr w:type="gramEnd"/>
      <w:r w:rsidRPr="00B35E71">
        <w:rPr>
          <w:rFonts w:ascii="Times New Roman" w:hAnsi="Times New Roman" w:cs="Times New Roman"/>
          <w:sz w:val="28"/>
          <w:szCs w:val="28"/>
        </w:rPr>
        <w:t>; времени исполнения (кратко-временные, эпизодические, длительные).</w:t>
      </w:r>
    </w:p>
    <w:p w:rsidR="00B35E71" w:rsidRPr="00B35E71" w:rsidRDefault="00B35E71" w:rsidP="00B35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E71">
        <w:rPr>
          <w:rFonts w:ascii="Times New Roman" w:hAnsi="Times New Roman" w:cs="Times New Roman"/>
          <w:sz w:val="28"/>
          <w:szCs w:val="28"/>
        </w:rPr>
        <w:t>Поручения особенно важны в период от 3 до 5 лет.</w:t>
      </w:r>
    </w:p>
    <w:p w:rsidR="00B35E71" w:rsidRPr="00B35E71" w:rsidRDefault="00B35E71" w:rsidP="00B35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E71">
        <w:rPr>
          <w:rFonts w:ascii="Times New Roman" w:hAnsi="Times New Roman" w:cs="Times New Roman"/>
          <w:sz w:val="28"/>
          <w:szCs w:val="28"/>
        </w:rPr>
        <w:t>Учитывая некоторые особенности поручений их можно сгруппировать:</w:t>
      </w:r>
    </w:p>
    <w:p w:rsidR="00B35E71" w:rsidRPr="00B35E71" w:rsidRDefault="00B35E71" w:rsidP="00B35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E71">
        <w:rPr>
          <w:rFonts w:ascii="Times New Roman" w:hAnsi="Times New Roman" w:cs="Times New Roman"/>
          <w:i/>
          <w:sz w:val="28"/>
          <w:szCs w:val="28"/>
          <w:u w:val="single"/>
        </w:rPr>
        <w:t>1 группа</w:t>
      </w:r>
      <w:r w:rsidRPr="00B35E71">
        <w:rPr>
          <w:rFonts w:ascii="Times New Roman" w:hAnsi="Times New Roman" w:cs="Times New Roman"/>
          <w:sz w:val="28"/>
          <w:szCs w:val="28"/>
        </w:rPr>
        <w:t xml:space="preserve"> - поручения, связанные с выполнением одного способа действия: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E71">
        <w:rPr>
          <w:rFonts w:ascii="Times New Roman" w:hAnsi="Times New Roman" w:cs="Times New Roman"/>
          <w:sz w:val="28"/>
          <w:szCs w:val="28"/>
        </w:rPr>
        <w:t>подать, принести, отнести. Они кратковременны, эпизодичны, вызваны временной необходимостью.</w:t>
      </w:r>
    </w:p>
    <w:p w:rsidR="00B35E71" w:rsidRPr="00B35E71" w:rsidRDefault="00B35E71" w:rsidP="00B35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E71">
        <w:rPr>
          <w:rFonts w:ascii="Times New Roman" w:hAnsi="Times New Roman" w:cs="Times New Roman"/>
          <w:i/>
          <w:sz w:val="28"/>
          <w:szCs w:val="28"/>
          <w:u w:val="single"/>
        </w:rPr>
        <w:t>2 группа</w:t>
      </w:r>
      <w:r w:rsidRPr="00B35E71">
        <w:rPr>
          <w:rFonts w:ascii="Times New Roman" w:hAnsi="Times New Roman" w:cs="Times New Roman"/>
          <w:sz w:val="28"/>
          <w:szCs w:val="28"/>
        </w:rPr>
        <w:t xml:space="preserve"> - поручения, которые содержат несколько способов действия,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E71">
        <w:rPr>
          <w:rFonts w:ascii="Times New Roman" w:hAnsi="Times New Roman" w:cs="Times New Roman"/>
          <w:sz w:val="28"/>
          <w:szCs w:val="28"/>
        </w:rPr>
        <w:t>несколько трудовых операций. Сюда можно отнести поручения следующего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E71">
        <w:rPr>
          <w:rFonts w:ascii="Times New Roman" w:hAnsi="Times New Roman" w:cs="Times New Roman"/>
          <w:sz w:val="28"/>
          <w:szCs w:val="28"/>
        </w:rPr>
        <w:t>содержания: покормить животных, полить комнатные растения и т.д.</w:t>
      </w:r>
    </w:p>
    <w:p w:rsidR="00B35E71" w:rsidRPr="00B35E71" w:rsidRDefault="00B35E71" w:rsidP="00B35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E71">
        <w:rPr>
          <w:rFonts w:ascii="Times New Roman" w:hAnsi="Times New Roman" w:cs="Times New Roman"/>
          <w:i/>
          <w:sz w:val="28"/>
          <w:szCs w:val="28"/>
          <w:u w:val="single"/>
        </w:rPr>
        <w:t>3 группа</w:t>
      </w:r>
      <w:r w:rsidRPr="00B35E71">
        <w:rPr>
          <w:rFonts w:ascii="Times New Roman" w:hAnsi="Times New Roman" w:cs="Times New Roman"/>
          <w:sz w:val="28"/>
          <w:szCs w:val="28"/>
        </w:rPr>
        <w:t xml:space="preserve"> - поручения, связанные с результатами, которых дети достигают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E71">
        <w:rPr>
          <w:rFonts w:ascii="Times New Roman" w:hAnsi="Times New Roman" w:cs="Times New Roman"/>
          <w:sz w:val="28"/>
          <w:szCs w:val="28"/>
        </w:rPr>
        <w:t>не сразу: посеять, посадить, принести из дома открытку, расческу и т.д.</w:t>
      </w:r>
    </w:p>
    <w:p w:rsidR="00B35E71" w:rsidRPr="00B35E71" w:rsidRDefault="00B35E71" w:rsidP="00B35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35E71">
        <w:rPr>
          <w:rFonts w:ascii="Times New Roman" w:hAnsi="Times New Roman" w:cs="Times New Roman"/>
          <w:sz w:val="28"/>
          <w:szCs w:val="28"/>
        </w:rPr>
        <w:t xml:space="preserve">Педагогические и психологические исследования последних лет в нашей стране свидетельствуют о том, что существенные изменения в нравственном </w:t>
      </w:r>
      <w:r w:rsidRPr="00B35E71">
        <w:rPr>
          <w:rFonts w:ascii="Times New Roman" w:hAnsi="Times New Roman" w:cs="Times New Roman"/>
          <w:sz w:val="28"/>
          <w:szCs w:val="28"/>
        </w:rPr>
        <w:lastRenderedPageBreak/>
        <w:t>и умственном развитии детей дошкольного возраста происходят при условии, если дети получают знания в определенной последовательности, когда в доступной форме перед ними раскрываются основные закономерности тех или иных явлений в действительности.</w:t>
      </w:r>
    </w:p>
    <w:p w:rsidR="00B35E71" w:rsidRPr="00B35E71" w:rsidRDefault="00B35E71" w:rsidP="00B35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35E71">
        <w:rPr>
          <w:rFonts w:ascii="Times New Roman" w:hAnsi="Times New Roman" w:cs="Times New Roman"/>
          <w:sz w:val="28"/>
          <w:szCs w:val="28"/>
        </w:rPr>
        <w:t>Знакомство дошкольников с трудом взрослых, открывает возможности для расширения содержания детских игр, в которых отражаются представления о разнообразном труде взрослых. Повышается нравственно-интеллектуальный уровень этих игр: у детей возникает желание принять участие в труде вместе со взрослыми; они более ответственно относятся к выполнению своих обязанностей и поручениям (уборке игрушек, дежурствам и т.д.).</w:t>
      </w:r>
    </w:p>
    <w:p w:rsidR="00B35E71" w:rsidRPr="00B35E71" w:rsidRDefault="00B35E71" w:rsidP="00B35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35E71">
        <w:rPr>
          <w:rFonts w:ascii="Times New Roman" w:hAnsi="Times New Roman" w:cs="Times New Roman"/>
          <w:sz w:val="28"/>
          <w:szCs w:val="28"/>
        </w:rPr>
        <w:t>Исследования, проведенные по трудовому воспитанию, показывают, что важнейшим условием для перехода к более высокой ступени деятельности - к учению - является воспитание у дошкольников способности систематически выполнять посильные обязанности вне зависимости от личного желания ребенка, от случайностей его настроения. Когда ребенок к концу дошкольного возраста хорошо справляется со своими весьма несложными делами, можно считать, что он подготовлен к выполнению более сложных обязанностей, которые возложит на него школа.</w:t>
      </w:r>
    </w:p>
    <w:p w:rsidR="00B35E71" w:rsidRPr="00B35E71" w:rsidRDefault="00B35E71" w:rsidP="00B35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35E71">
        <w:rPr>
          <w:rFonts w:ascii="Times New Roman" w:hAnsi="Times New Roman" w:cs="Times New Roman"/>
          <w:sz w:val="28"/>
          <w:szCs w:val="28"/>
        </w:rPr>
        <w:t>Особое значение трудовая деятельность имеет для формирования нравственных качеств. Выполняя несложные обязанности, связанные с накрыванием на стол, помогая готовить все необходимое к занятиям, дети учатся быть полезными и для других. Это формирует у них готовность приходить на помощь тому, кто в ней нуждается, охотно выполнять посильные трудовые поручения, формирует ответственное отношение к порученному делу, старательность и исполнительность.</w:t>
      </w:r>
    </w:p>
    <w:p w:rsidR="00B35E71" w:rsidRPr="00B35E71" w:rsidRDefault="00B35E71" w:rsidP="00B35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35E71">
        <w:rPr>
          <w:rFonts w:ascii="Times New Roman" w:hAnsi="Times New Roman" w:cs="Times New Roman"/>
          <w:sz w:val="28"/>
          <w:szCs w:val="28"/>
        </w:rPr>
        <w:t>Дошкольная педагогика выделяет следующие основные задачи трудового воспитания детей: ознакомление с трудом взрослых и воспитание уважения к нему; обучение простейшим трудовым умениям и навыкам; воспитание интереса к труду, трудолюбия и самостоятельности; воспитание общественно-направленных мотивов труда, умений трудиться в коллективе и для коллектива.</w:t>
      </w:r>
    </w:p>
    <w:p w:rsidR="00B35E71" w:rsidRPr="00B35E71" w:rsidRDefault="00B35E71" w:rsidP="00B35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35E71">
        <w:rPr>
          <w:rFonts w:ascii="Times New Roman" w:hAnsi="Times New Roman" w:cs="Times New Roman"/>
          <w:sz w:val="28"/>
          <w:szCs w:val="28"/>
        </w:rPr>
        <w:t xml:space="preserve">В детском саду, в семье, доступном ему общественном окружении — всюду ребенок сталкивается с трудом взрослых, пользуется его результатами. Поначалу внимание детей привлекают лишь внешние моменты: сам процесс трудовых действий, движение механизмов, машин. Последовательное ознакомление детей с трудом взрослых в ближайшем окружении, а затем и за пределами детского сада позволяет формировать у них представление о сути и значении трудовых действий, разъяснять на конкретных примерах отношение взрослых к труду, его общественную значимость. Воспитатель рассказывает детям, каким должен быть трудолюбивый человек (он трудится старательно, доводит работу до конца), что значит хорошо трудиться, </w:t>
      </w:r>
      <w:r w:rsidRPr="00B35E71">
        <w:rPr>
          <w:rFonts w:ascii="Times New Roman" w:hAnsi="Times New Roman" w:cs="Times New Roman"/>
          <w:sz w:val="28"/>
          <w:szCs w:val="28"/>
        </w:rPr>
        <w:lastRenderedPageBreak/>
        <w:t>заботиться об окружающих, читает им произведения о труде, в которых ярко, эмоционально раскрывается его значение и красота. Формируя у детей уважение к трудящемуся человеку, желание быть похожим на него, педагог воспитывает у них бережное отношение к результатам труда.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E71">
        <w:rPr>
          <w:rFonts w:ascii="Times New Roman" w:hAnsi="Times New Roman" w:cs="Times New Roman"/>
          <w:sz w:val="28"/>
          <w:szCs w:val="28"/>
        </w:rPr>
        <w:t>Знания дошкольников о труде взрослых должны оказать большое влияние на формирование у них правильного отношения к труду, однако они могут остаться формальными, если ознакомление с трудовой деятельностью не сочетается с трудом самих детей. Непосредственно в труде дети ощущают трудовое напряжение и познают его необходимость для получения результата, начинают осознавать, что трудолюбие включает в себя волевое усилие, умение выполнять порученное дело до конца, не отступая перед трудностями.</w:t>
      </w:r>
    </w:p>
    <w:p w:rsidR="00B35E71" w:rsidRPr="00B35E71" w:rsidRDefault="00B35E71" w:rsidP="00B35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35E71">
        <w:rPr>
          <w:rFonts w:ascii="Times New Roman" w:hAnsi="Times New Roman" w:cs="Times New Roman"/>
          <w:sz w:val="28"/>
          <w:szCs w:val="28"/>
        </w:rPr>
        <w:t>«Программа воспитания в детском саду» раскрывает объем трудовых навыков и умений, которыми должны овладеть дети каждой возрастной группы. Так, например, формируя у младших дошкольников навыки и умения хозяйственно-бытового труда, воспитатель учит их протирать игрушки влажной тряпкой, полоскать белье и т. п. В средней группе дети прополаскивают и отжимают тряпочку, которой протираются игрушки, намыливают кукольное белье, стирают его. Старшие дошкольники моют игрушки губкой с мылом, стирают мелкие вещи, готовят необходимое оборудование для занятий, труда, игры, приводят его затем в порядок.</w:t>
      </w:r>
    </w:p>
    <w:p w:rsidR="00B35E71" w:rsidRPr="00B35E71" w:rsidRDefault="00B35E71" w:rsidP="00B35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35E71">
        <w:rPr>
          <w:rFonts w:ascii="Times New Roman" w:hAnsi="Times New Roman" w:cs="Times New Roman"/>
          <w:sz w:val="28"/>
          <w:szCs w:val="28"/>
        </w:rPr>
        <w:t>Определяя содержание и последовательность обучения детей трудовым умениям, воспитатель должен учитывать особенности их возраста, доступность предлагаемого содержания труда, его воспитательную ценность, а также санитарно-гигиенические требования к его организации. По мере роста и развития детей усложняются требования к качеству их трудовой деятельности, уровню ее самоорганизации, увеличивается объем и ускоряется темп выполняемой работы.</w:t>
      </w:r>
    </w:p>
    <w:p w:rsidR="00B35E71" w:rsidRPr="00B35E71" w:rsidRDefault="00B35E71" w:rsidP="00B35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35E71">
        <w:rPr>
          <w:rFonts w:ascii="Times New Roman" w:hAnsi="Times New Roman" w:cs="Times New Roman"/>
          <w:sz w:val="28"/>
          <w:szCs w:val="28"/>
        </w:rPr>
        <w:t>В ходе обучения трудовым навыкам воспитатель формирует у детей желание выполнять самостоятельно все то, что им посильно, приходя на помощь всякий раз, когда они нуждаются в ней. Не следует допускать, чтобы дошкольники испытывали огорчения от неудачных попыток самостоятельно справиться с предложенным делом, так как в этих случаях рождается неуверенность в своих силах и нежелание трудиться. Напротив, поощрение любой попытки ребенка проявить самостоятельность помогает ему преодолеть трудности, наполняет чувством радости от собственной умелости, воспитывает начала трудолюбия.</w:t>
      </w:r>
    </w:p>
    <w:p w:rsidR="00DC14C0" w:rsidRPr="00B35E71" w:rsidRDefault="00B35E71" w:rsidP="00B35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35E71">
        <w:rPr>
          <w:rFonts w:ascii="Times New Roman" w:hAnsi="Times New Roman" w:cs="Times New Roman"/>
          <w:sz w:val="28"/>
          <w:szCs w:val="28"/>
        </w:rPr>
        <w:t xml:space="preserve">Необходимо помнить о том, что труд должен приносить детям радость: от достигнутых результатов, от своей полезности другим. В детском саду решается задача формирования у детей умения трудиться в коллективе. Происходит это постепенно, путем объединения детей в процессе труда в небольшие группы с общим заданием (если у них уже есть опыт работы вдвоем-втроем, то общее задание может выполнять группа из 6—7 </w:t>
      </w:r>
      <w:r w:rsidRPr="00B35E71">
        <w:rPr>
          <w:rFonts w:ascii="Times New Roman" w:hAnsi="Times New Roman" w:cs="Times New Roman"/>
          <w:sz w:val="28"/>
          <w:szCs w:val="28"/>
        </w:rPr>
        <w:lastRenderedPageBreak/>
        <w:t>участников). В процессе такого труда воспитатель формирует у детей представления об общей ответственности за порученное дело, умение самостоятельно и согласованно действовать, распределять между собой работу, приходя на помощь друг другу и стремясь совместными усилиями достичь результата. Все это обогащает их опыт взаимоотношений в деятельности, придает им положительный характер.</w:t>
      </w:r>
    </w:p>
    <w:sectPr w:rsidR="00DC14C0" w:rsidRPr="00B35E71" w:rsidSect="00B35E71">
      <w:pgSz w:w="11906" w:h="16838"/>
      <w:pgMar w:top="1134" w:right="850" w:bottom="1134" w:left="1701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E71"/>
    <w:rsid w:val="0014588E"/>
    <w:rsid w:val="00B35E71"/>
    <w:rsid w:val="00DC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F0DEA"/>
  <w15:chartTrackingRefBased/>
  <w15:docId w15:val="{8B9F70B7-9D31-419A-9331-00D38394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B35E7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2103</Words>
  <Characters>11989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cdf</Company>
  <LinksUpToDate>false</LinksUpToDate>
  <CharactersWithSpaces>14064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ds110 ds110</dc:creator>
  <cp:keywords/>
  <dc:description/>
  <cp:lastModifiedBy>Alina</cp:lastModifiedBy>
  <cp:revision>2</cp:revision>
  <dcterms:created xsi:type="dcterms:W3CDTF">2020-02-07T11:22:00Z</dcterms:created>
  <dcterms:modified xsi:type="dcterms:W3CDTF">2020-02-10T12:23:00Z</dcterms:modified>
</cp:coreProperties>
</file>