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8A481" w14:textId="77777777" w:rsidR="00996BFF" w:rsidRDefault="00996BFF" w:rsidP="00996BFF">
      <w:pPr>
        <w:spacing w:after="0" w:line="240" w:lineRule="auto"/>
        <w:jc w:val="center"/>
        <w:rPr>
          <w:rFonts w:ascii="Times New Roman" w:eastAsia="Times New Roman" w:hAnsi="Times New Roman" w:cs="Times New Roman"/>
          <w:color w:val="17365D"/>
          <w:spacing w:val="5"/>
          <w:kern w:val="28"/>
          <w:sz w:val="28"/>
          <w:szCs w:val="28"/>
        </w:rPr>
      </w:pPr>
    </w:p>
    <w:p w14:paraId="491F91BA" w14:textId="6952C627" w:rsidR="00744E77" w:rsidRPr="00996BFF" w:rsidRDefault="00744E77" w:rsidP="00996BFF">
      <w:pPr>
        <w:spacing w:after="0" w:line="240" w:lineRule="auto"/>
        <w:jc w:val="center"/>
        <w:rPr>
          <w:rFonts w:ascii="Calibri" w:eastAsia="Calibri" w:hAnsi="Calibri" w:cs="Caladea"/>
          <w:b/>
          <w:sz w:val="32"/>
          <w:szCs w:val="30"/>
        </w:rPr>
      </w:pPr>
      <w:r w:rsidRPr="00996BFF">
        <w:rPr>
          <w:rFonts w:ascii="Times New Roman" w:eastAsia="MS Mincho" w:hAnsi="Times New Roman" w:cs="Times New Roman"/>
          <w:noProof/>
          <w:color w:val="17365D"/>
          <w:spacing w:val="5"/>
          <w:kern w:val="28"/>
          <w:sz w:val="32"/>
          <w:szCs w:val="32"/>
        </w:rPr>
        <w:drawing>
          <wp:anchor distT="0" distB="0" distL="114300" distR="114300" simplePos="0" relativeHeight="251658240" behindDoc="0" locked="0" layoutInCell="1" allowOverlap="1" wp14:anchorId="06D1E4F6" wp14:editId="7BC25564">
            <wp:simplePos x="0" y="0"/>
            <wp:positionH relativeFrom="margin">
              <wp:posOffset>46990</wp:posOffset>
            </wp:positionH>
            <wp:positionV relativeFrom="margin">
              <wp:posOffset>41910</wp:posOffset>
            </wp:positionV>
            <wp:extent cx="1447800" cy="1441450"/>
            <wp:effectExtent l="0" t="0" r="0" b="0"/>
            <wp:wrapSquare wrapText="bothSides"/>
            <wp:docPr id="1" name="Рисунок 1"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6BFF">
        <w:rPr>
          <w:rFonts w:ascii="Times New Roman" w:eastAsia="Times New Roman" w:hAnsi="Times New Roman" w:cs="Times New Roman"/>
          <w:color w:val="17365D"/>
          <w:spacing w:val="5"/>
          <w:kern w:val="28"/>
          <w:sz w:val="28"/>
          <w:szCs w:val="28"/>
        </w:rPr>
        <w:t>Муниципальное бюджетное дошкольное образовательное</w:t>
      </w:r>
    </w:p>
    <w:p w14:paraId="5B26649C" w14:textId="77777777" w:rsidR="00744E77" w:rsidRPr="00996BFF" w:rsidRDefault="00744E77" w:rsidP="00744E77">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8"/>
          <w:szCs w:val="28"/>
        </w:rPr>
      </w:pPr>
      <w:r w:rsidRPr="00996BFF">
        <w:rPr>
          <w:rFonts w:ascii="Times New Roman" w:eastAsia="Times New Roman" w:hAnsi="Times New Roman" w:cs="Times New Roman"/>
          <w:color w:val="17365D"/>
          <w:spacing w:val="5"/>
          <w:kern w:val="28"/>
          <w:sz w:val="28"/>
          <w:szCs w:val="28"/>
        </w:rPr>
        <w:t>учреждение муниципального образования город Краснодар</w:t>
      </w:r>
      <w:r w:rsidRPr="00996BFF">
        <w:rPr>
          <w:rFonts w:ascii="Times New Roman" w:eastAsia="Times New Roman" w:hAnsi="Times New Roman" w:cs="Times New Roman"/>
          <w:color w:val="17365D"/>
          <w:spacing w:val="5"/>
          <w:kern w:val="28"/>
          <w:sz w:val="28"/>
          <w:szCs w:val="28"/>
        </w:rPr>
        <w:br/>
        <w:t>«Центр развития ребёнка – детский сад №110 «Теремок»</w:t>
      </w:r>
    </w:p>
    <w:p w14:paraId="6AEE9EEB" w14:textId="77777777" w:rsidR="00744E77" w:rsidRPr="00744E77" w:rsidRDefault="00744E77" w:rsidP="00744E77">
      <w:pPr>
        <w:spacing w:after="0" w:line="240" w:lineRule="auto"/>
        <w:jc w:val="right"/>
        <w:rPr>
          <w:rFonts w:ascii="Times New Roman" w:eastAsia="Calibri" w:hAnsi="Times New Roman" w:cs="Times New Roman"/>
          <w:sz w:val="24"/>
          <w:szCs w:val="24"/>
        </w:rPr>
      </w:pPr>
    </w:p>
    <w:p w14:paraId="5F538CF0"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r w:rsidRPr="00744E77">
        <w:rPr>
          <w:rFonts w:ascii="Times New Roman" w:eastAsia="Times New Roman" w:hAnsi="Times New Roman" w:cs="Times New Roman"/>
          <w:sz w:val="24"/>
          <w:szCs w:val="24"/>
        </w:rPr>
        <w:tab/>
      </w:r>
    </w:p>
    <w:p w14:paraId="2352BEDD"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p>
    <w:p w14:paraId="3870D870"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p>
    <w:p w14:paraId="5C2C0459"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p>
    <w:p w14:paraId="1FAFA4FF"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p>
    <w:p w14:paraId="30599C3C"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p>
    <w:p w14:paraId="78CB7C37"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p>
    <w:p w14:paraId="316942B1" w14:textId="77777777" w:rsidR="00744E77" w:rsidRP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p>
    <w:p w14:paraId="2E304BC1" w14:textId="401BB6A4" w:rsidR="00744E77" w:rsidRDefault="00744E77" w:rsidP="00744E77">
      <w:pPr>
        <w:tabs>
          <w:tab w:val="left" w:pos="10935"/>
        </w:tabs>
        <w:spacing w:line="240" w:lineRule="auto"/>
        <w:contextualSpacing/>
        <w:jc w:val="right"/>
        <w:rPr>
          <w:rFonts w:ascii="Times New Roman" w:eastAsia="Times New Roman" w:hAnsi="Times New Roman" w:cs="Times New Roman"/>
          <w:sz w:val="24"/>
          <w:szCs w:val="24"/>
        </w:rPr>
      </w:pPr>
      <w:r w:rsidRPr="00744E77">
        <w:rPr>
          <w:rFonts w:ascii="Times New Roman" w:eastAsia="Times New Roman" w:hAnsi="Times New Roman" w:cs="Times New Roman"/>
          <w:sz w:val="24"/>
          <w:szCs w:val="24"/>
        </w:rPr>
        <w:tab/>
      </w:r>
    </w:p>
    <w:p w14:paraId="023A79E3" w14:textId="1862B7CF" w:rsidR="00996BFF" w:rsidRDefault="00996BFF" w:rsidP="00744E77">
      <w:pPr>
        <w:tabs>
          <w:tab w:val="left" w:pos="10935"/>
        </w:tabs>
        <w:spacing w:line="240" w:lineRule="auto"/>
        <w:contextualSpacing/>
        <w:jc w:val="right"/>
        <w:rPr>
          <w:rFonts w:ascii="Times New Roman" w:eastAsia="Times New Roman" w:hAnsi="Times New Roman" w:cs="Times New Roman"/>
          <w:sz w:val="24"/>
          <w:szCs w:val="24"/>
        </w:rPr>
      </w:pPr>
    </w:p>
    <w:p w14:paraId="1E32387A" w14:textId="07AD5440" w:rsidR="00996BFF" w:rsidRDefault="00996BFF" w:rsidP="00744E77">
      <w:pPr>
        <w:tabs>
          <w:tab w:val="left" w:pos="10935"/>
        </w:tabs>
        <w:spacing w:line="240" w:lineRule="auto"/>
        <w:contextualSpacing/>
        <w:jc w:val="right"/>
        <w:rPr>
          <w:rFonts w:ascii="Times New Roman" w:eastAsia="Times New Roman" w:hAnsi="Times New Roman" w:cs="Times New Roman"/>
          <w:sz w:val="24"/>
          <w:szCs w:val="24"/>
        </w:rPr>
      </w:pPr>
    </w:p>
    <w:p w14:paraId="1F85CA02" w14:textId="6AA36F63" w:rsidR="00996BFF" w:rsidRDefault="00996BFF" w:rsidP="00744E77">
      <w:pPr>
        <w:tabs>
          <w:tab w:val="left" w:pos="10935"/>
        </w:tabs>
        <w:spacing w:line="240" w:lineRule="auto"/>
        <w:contextualSpacing/>
        <w:jc w:val="right"/>
        <w:rPr>
          <w:rFonts w:ascii="Times New Roman" w:eastAsia="Times New Roman" w:hAnsi="Times New Roman" w:cs="Times New Roman"/>
          <w:sz w:val="24"/>
          <w:szCs w:val="24"/>
        </w:rPr>
      </w:pPr>
    </w:p>
    <w:p w14:paraId="1AF51FCE" w14:textId="48D1D875" w:rsidR="00996BFF" w:rsidRDefault="00996BFF" w:rsidP="00744E77">
      <w:pPr>
        <w:tabs>
          <w:tab w:val="left" w:pos="10935"/>
        </w:tabs>
        <w:spacing w:line="240" w:lineRule="auto"/>
        <w:contextualSpacing/>
        <w:jc w:val="right"/>
        <w:rPr>
          <w:rFonts w:ascii="Times New Roman" w:eastAsia="Times New Roman" w:hAnsi="Times New Roman" w:cs="Times New Roman"/>
          <w:sz w:val="24"/>
          <w:szCs w:val="24"/>
        </w:rPr>
      </w:pPr>
    </w:p>
    <w:p w14:paraId="3569EA4E" w14:textId="3B4E7818" w:rsidR="00996BFF" w:rsidRDefault="00996BFF" w:rsidP="00744E77">
      <w:pPr>
        <w:tabs>
          <w:tab w:val="left" w:pos="10935"/>
        </w:tabs>
        <w:spacing w:line="240" w:lineRule="auto"/>
        <w:contextualSpacing/>
        <w:jc w:val="right"/>
        <w:rPr>
          <w:rFonts w:ascii="Times New Roman" w:eastAsia="Times New Roman" w:hAnsi="Times New Roman" w:cs="Times New Roman"/>
          <w:sz w:val="24"/>
          <w:szCs w:val="24"/>
        </w:rPr>
      </w:pPr>
    </w:p>
    <w:p w14:paraId="4C620EAE" w14:textId="77777777" w:rsidR="00996BFF" w:rsidRPr="00744E77" w:rsidRDefault="00996BFF" w:rsidP="00744E77">
      <w:pPr>
        <w:tabs>
          <w:tab w:val="left" w:pos="10935"/>
        </w:tabs>
        <w:spacing w:line="240" w:lineRule="auto"/>
        <w:contextualSpacing/>
        <w:jc w:val="right"/>
        <w:rPr>
          <w:rFonts w:ascii="Times New Roman" w:eastAsia="Times New Roman" w:hAnsi="Times New Roman" w:cs="Times New Roman"/>
          <w:sz w:val="28"/>
          <w:szCs w:val="28"/>
        </w:rPr>
      </w:pPr>
    </w:p>
    <w:p w14:paraId="0DD70195" w14:textId="0D6C2A24" w:rsidR="00744E77" w:rsidRPr="00744E77" w:rsidRDefault="00744E77" w:rsidP="00744E77">
      <w:pPr>
        <w:tabs>
          <w:tab w:val="left" w:pos="10935"/>
        </w:tabs>
        <w:spacing w:line="240" w:lineRule="auto"/>
        <w:contextualSpacing/>
        <w:jc w:val="center"/>
        <w:rPr>
          <w:rFonts w:ascii="Times New Roman" w:eastAsia="Times New Roman" w:hAnsi="Times New Roman" w:cs="Times New Roman"/>
          <w:b/>
          <w:sz w:val="56"/>
          <w:szCs w:val="52"/>
        </w:rPr>
      </w:pPr>
      <w:r w:rsidRPr="00744E77">
        <w:rPr>
          <w:rFonts w:ascii="Times New Roman" w:eastAsia="Times New Roman" w:hAnsi="Times New Roman" w:cs="Times New Roman"/>
          <w:b/>
          <w:sz w:val="56"/>
          <w:szCs w:val="52"/>
        </w:rPr>
        <w:t xml:space="preserve">Консультация для </w:t>
      </w:r>
      <w:r>
        <w:rPr>
          <w:rFonts w:ascii="Times New Roman" w:eastAsia="Times New Roman" w:hAnsi="Times New Roman" w:cs="Times New Roman"/>
          <w:b/>
          <w:sz w:val="56"/>
          <w:szCs w:val="52"/>
        </w:rPr>
        <w:t>родителей</w:t>
      </w:r>
      <w:r w:rsidR="00996BFF">
        <w:rPr>
          <w:rFonts w:ascii="Times New Roman" w:eastAsia="Times New Roman" w:hAnsi="Times New Roman" w:cs="Times New Roman"/>
          <w:b/>
          <w:sz w:val="56"/>
          <w:szCs w:val="52"/>
        </w:rPr>
        <w:t>:</w:t>
      </w:r>
    </w:p>
    <w:p w14:paraId="0C647C23" w14:textId="77777777" w:rsidR="00744E77" w:rsidRDefault="00744E77" w:rsidP="00744E77">
      <w:pPr>
        <w:tabs>
          <w:tab w:val="left" w:pos="10935"/>
        </w:tabs>
        <w:spacing w:line="240" w:lineRule="auto"/>
        <w:contextualSpacing/>
        <w:jc w:val="center"/>
        <w:rPr>
          <w:rFonts w:ascii="Times New Roman" w:eastAsia="Times New Roman" w:hAnsi="Times New Roman" w:cs="Times New Roman"/>
          <w:b/>
          <w:i/>
          <w:sz w:val="56"/>
          <w:szCs w:val="52"/>
          <w:u w:val="single"/>
        </w:rPr>
      </w:pPr>
      <w:r w:rsidRPr="00744E77">
        <w:rPr>
          <w:rFonts w:ascii="Times New Roman" w:eastAsia="Times New Roman" w:hAnsi="Times New Roman" w:cs="Times New Roman"/>
          <w:b/>
          <w:i/>
          <w:sz w:val="56"/>
          <w:szCs w:val="52"/>
          <w:u w:val="single"/>
        </w:rPr>
        <w:t>«</w:t>
      </w:r>
      <w:r>
        <w:rPr>
          <w:rFonts w:ascii="Times New Roman" w:eastAsia="Times New Roman" w:hAnsi="Times New Roman" w:cs="Times New Roman"/>
          <w:b/>
          <w:i/>
          <w:sz w:val="56"/>
          <w:szCs w:val="52"/>
          <w:u w:val="single"/>
        </w:rPr>
        <w:t xml:space="preserve">Воспитание сказкой – </w:t>
      </w:r>
    </w:p>
    <w:p w14:paraId="05FAF760" w14:textId="77777777" w:rsidR="00744E77" w:rsidRPr="00744E77" w:rsidRDefault="00744E77" w:rsidP="00744E77">
      <w:pPr>
        <w:tabs>
          <w:tab w:val="left" w:pos="10935"/>
        </w:tabs>
        <w:spacing w:line="240" w:lineRule="auto"/>
        <w:contextualSpacing/>
        <w:jc w:val="center"/>
        <w:rPr>
          <w:rFonts w:ascii="Times New Roman" w:eastAsia="Times New Roman" w:hAnsi="Times New Roman" w:cs="Times New Roman"/>
          <w:i/>
          <w:sz w:val="24"/>
          <w:szCs w:val="28"/>
          <w:u w:val="single"/>
        </w:rPr>
      </w:pPr>
      <w:r>
        <w:rPr>
          <w:rFonts w:ascii="Times New Roman" w:eastAsia="Times New Roman" w:hAnsi="Times New Roman" w:cs="Times New Roman"/>
          <w:b/>
          <w:i/>
          <w:sz w:val="56"/>
          <w:szCs w:val="52"/>
          <w:u w:val="single"/>
        </w:rPr>
        <w:t>радость встречи с книгой</w:t>
      </w:r>
      <w:r w:rsidRPr="00744E77">
        <w:rPr>
          <w:rFonts w:ascii="Times New Roman" w:eastAsia="Times New Roman" w:hAnsi="Times New Roman" w:cs="Times New Roman"/>
          <w:b/>
          <w:i/>
          <w:sz w:val="56"/>
          <w:szCs w:val="52"/>
          <w:u w:val="single"/>
        </w:rPr>
        <w:t>»</w:t>
      </w:r>
    </w:p>
    <w:p w14:paraId="07F0DB3F" w14:textId="77777777" w:rsidR="00744E77" w:rsidRPr="00744E77" w:rsidRDefault="00744E77" w:rsidP="00744E77">
      <w:pPr>
        <w:rPr>
          <w:rFonts w:ascii="Calibri" w:eastAsia="Times New Roman" w:hAnsi="Calibri" w:cs="Times New Roman"/>
        </w:rPr>
      </w:pPr>
    </w:p>
    <w:p w14:paraId="3E17AA4C" w14:textId="77777777" w:rsidR="00744E77" w:rsidRPr="00744E77" w:rsidRDefault="00744E77" w:rsidP="00744E77">
      <w:pPr>
        <w:rPr>
          <w:rFonts w:ascii="Calibri" w:eastAsia="Times New Roman" w:hAnsi="Calibri" w:cs="Times New Roman"/>
        </w:rPr>
      </w:pPr>
    </w:p>
    <w:p w14:paraId="2CECF81B" w14:textId="77777777" w:rsidR="00744E77" w:rsidRPr="00744E77" w:rsidRDefault="00744E77" w:rsidP="00744E77">
      <w:pPr>
        <w:rPr>
          <w:rFonts w:ascii="Calibri" w:eastAsia="Times New Roman" w:hAnsi="Calibri" w:cs="Times New Roman"/>
        </w:rPr>
      </w:pPr>
    </w:p>
    <w:p w14:paraId="19F6FD20" w14:textId="77777777" w:rsidR="00744E77" w:rsidRPr="00744E77" w:rsidRDefault="00744E77" w:rsidP="00744E77">
      <w:pPr>
        <w:rPr>
          <w:rFonts w:ascii="Calibri" w:eastAsia="Times New Roman" w:hAnsi="Calibri" w:cs="Times New Roman"/>
        </w:rPr>
      </w:pPr>
    </w:p>
    <w:p w14:paraId="0AF25CFB" w14:textId="77777777" w:rsidR="00744E77" w:rsidRPr="00744E77" w:rsidRDefault="00744E77" w:rsidP="00744E77">
      <w:pPr>
        <w:rPr>
          <w:rFonts w:ascii="Calibri" w:eastAsia="Times New Roman" w:hAnsi="Calibri" w:cs="Times New Roman"/>
        </w:rPr>
      </w:pPr>
    </w:p>
    <w:p w14:paraId="0EE5AE6D" w14:textId="77777777" w:rsidR="00744E77" w:rsidRPr="00744E77" w:rsidRDefault="00744E77" w:rsidP="00744E77">
      <w:pPr>
        <w:rPr>
          <w:rFonts w:ascii="Calibri" w:eastAsia="Times New Roman" w:hAnsi="Calibri" w:cs="Times New Roman"/>
        </w:rPr>
      </w:pPr>
    </w:p>
    <w:p w14:paraId="1C6149A4" w14:textId="77777777" w:rsidR="00744E77" w:rsidRPr="00744E77" w:rsidRDefault="00744E77" w:rsidP="00744E77">
      <w:pPr>
        <w:spacing w:line="240" w:lineRule="auto"/>
        <w:contextualSpacing/>
        <w:jc w:val="right"/>
        <w:rPr>
          <w:rFonts w:ascii="Times New Roman" w:eastAsia="Times New Roman" w:hAnsi="Times New Roman" w:cs="Times New Roman"/>
          <w:sz w:val="28"/>
          <w:szCs w:val="36"/>
        </w:rPr>
      </w:pPr>
      <w:r w:rsidRPr="00744E77">
        <w:rPr>
          <w:rFonts w:ascii="Times New Roman" w:eastAsia="Times New Roman" w:hAnsi="Times New Roman" w:cs="Times New Roman"/>
          <w:sz w:val="28"/>
          <w:szCs w:val="36"/>
        </w:rPr>
        <w:t xml:space="preserve">Воспитатель: </w:t>
      </w:r>
      <w:r>
        <w:rPr>
          <w:rFonts w:ascii="Times New Roman" w:eastAsia="Times New Roman" w:hAnsi="Times New Roman" w:cs="Times New Roman"/>
          <w:sz w:val="28"/>
          <w:szCs w:val="36"/>
        </w:rPr>
        <w:t>Крош</w:t>
      </w:r>
      <w:r w:rsidR="00202993">
        <w:rPr>
          <w:rFonts w:ascii="Times New Roman" w:eastAsia="Times New Roman" w:hAnsi="Times New Roman" w:cs="Times New Roman"/>
          <w:sz w:val="28"/>
          <w:szCs w:val="36"/>
        </w:rPr>
        <w:t>к</w:t>
      </w:r>
      <w:r>
        <w:rPr>
          <w:rFonts w:ascii="Times New Roman" w:eastAsia="Times New Roman" w:hAnsi="Times New Roman" w:cs="Times New Roman"/>
          <w:sz w:val="28"/>
          <w:szCs w:val="36"/>
        </w:rPr>
        <w:t>а А.А.</w:t>
      </w:r>
    </w:p>
    <w:p w14:paraId="5B52DB57" w14:textId="77777777" w:rsidR="00744E77" w:rsidRPr="00744E77" w:rsidRDefault="00744E77" w:rsidP="00744E77">
      <w:pPr>
        <w:spacing w:line="240" w:lineRule="auto"/>
        <w:contextualSpacing/>
        <w:jc w:val="right"/>
        <w:rPr>
          <w:rFonts w:ascii="Times New Roman" w:eastAsia="Times New Roman" w:hAnsi="Times New Roman" w:cs="Times New Roman"/>
          <w:sz w:val="28"/>
          <w:szCs w:val="36"/>
        </w:rPr>
      </w:pPr>
      <w:r>
        <w:rPr>
          <w:rFonts w:ascii="Times New Roman" w:eastAsia="Times New Roman" w:hAnsi="Times New Roman" w:cs="Times New Roman"/>
          <w:sz w:val="28"/>
          <w:szCs w:val="36"/>
        </w:rPr>
        <w:t>Дата: 12</w:t>
      </w:r>
      <w:r w:rsidRPr="00744E77">
        <w:rPr>
          <w:rFonts w:ascii="Times New Roman" w:eastAsia="Times New Roman" w:hAnsi="Times New Roman" w:cs="Times New Roman"/>
          <w:sz w:val="28"/>
          <w:szCs w:val="36"/>
        </w:rPr>
        <w:t>.11.2020г.</w:t>
      </w:r>
    </w:p>
    <w:p w14:paraId="14B56C61" w14:textId="77777777" w:rsidR="00744E77" w:rsidRPr="00744E77" w:rsidRDefault="00744E77" w:rsidP="00744E77">
      <w:pPr>
        <w:spacing w:line="240" w:lineRule="auto"/>
        <w:contextualSpacing/>
        <w:rPr>
          <w:rFonts w:ascii="Times New Roman" w:eastAsia="Times New Roman" w:hAnsi="Times New Roman" w:cs="Times New Roman"/>
          <w:sz w:val="36"/>
          <w:szCs w:val="36"/>
        </w:rPr>
      </w:pPr>
    </w:p>
    <w:p w14:paraId="0F0B7B91" w14:textId="77777777" w:rsidR="00744E77" w:rsidRPr="00744E77" w:rsidRDefault="00744E77" w:rsidP="00744E77">
      <w:pPr>
        <w:spacing w:line="240" w:lineRule="auto"/>
        <w:contextualSpacing/>
        <w:rPr>
          <w:rFonts w:ascii="Times New Roman" w:eastAsia="Times New Roman" w:hAnsi="Times New Roman" w:cs="Times New Roman"/>
          <w:sz w:val="36"/>
          <w:szCs w:val="36"/>
        </w:rPr>
      </w:pPr>
    </w:p>
    <w:p w14:paraId="4690113D" w14:textId="77777777" w:rsidR="00744E77" w:rsidRPr="00744E77" w:rsidRDefault="00744E77" w:rsidP="00744E77">
      <w:pPr>
        <w:spacing w:line="240" w:lineRule="auto"/>
        <w:contextualSpacing/>
        <w:rPr>
          <w:rFonts w:ascii="Times New Roman" w:eastAsia="Times New Roman" w:hAnsi="Times New Roman" w:cs="Times New Roman"/>
          <w:sz w:val="36"/>
          <w:szCs w:val="36"/>
        </w:rPr>
      </w:pPr>
    </w:p>
    <w:p w14:paraId="1C837520" w14:textId="77777777" w:rsidR="00744E77" w:rsidRDefault="00744E77" w:rsidP="00744E77">
      <w:pPr>
        <w:spacing w:line="240" w:lineRule="auto"/>
        <w:contextualSpacing/>
        <w:rPr>
          <w:rFonts w:ascii="Times New Roman" w:eastAsia="Times New Roman" w:hAnsi="Times New Roman" w:cs="Times New Roman"/>
          <w:sz w:val="36"/>
          <w:szCs w:val="36"/>
        </w:rPr>
      </w:pPr>
    </w:p>
    <w:p w14:paraId="7A3108DD" w14:textId="77777777" w:rsidR="00744E77" w:rsidRDefault="00744E77" w:rsidP="00744E77">
      <w:pPr>
        <w:spacing w:line="240" w:lineRule="auto"/>
        <w:contextualSpacing/>
        <w:rPr>
          <w:rFonts w:ascii="Times New Roman" w:eastAsia="Times New Roman" w:hAnsi="Times New Roman" w:cs="Times New Roman"/>
          <w:sz w:val="36"/>
          <w:szCs w:val="36"/>
        </w:rPr>
      </w:pPr>
    </w:p>
    <w:p w14:paraId="462E07FC" w14:textId="77777777" w:rsidR="00744E77" w:rsidRDefault="00744E77" w:rsidP="00744E77">
      <w:pPr>
        <w:spacing w:line="240" w:lineRule="auto"/>
        <w:contextualSpacing/>
        <w:rPr>
          <w:rFonts w:ascii="Times New Roman" w:eastAsia="Times New Roman" w:hAnsi="Times New Roman" w:cs="Times New Roman"/>
          <w:sz w:val="36"/>
          <w:szCs w:val="36"/>
        </w:rPr>
      </w:pPr>
    </w:p>
    <w:p w14:paraId="6EF53891" w14:textId="77777777" w:rsidR="00744E77" w:rsidRPr="00744E77" w:rsidRDefault="00744E77" w:rsidP="00744E77">
      <w:pPr>
        <w:spacing w:line="240" w:lineRule="auto"/>
        <w:contextualSpacing/>
        <w:rPr>
          <w:rFonts w:ascii="Times New Roman" w:eastAsia="Times New Roman" w:hAnsi="Times New Roman" w:cs="Times New Roman"/>
          <w:sz w:val="36"/>
          <w:szCs w:val="36"/>
        </w:rPr>
      </w:pPr>
    </w:p>
    <w:p w14:paraId="508813B4" w14:textId="77777777" w:rsidR="00142C05" w:rsidRDefault="00744E77" w:rsidP="00744E77">
      <w:pPr>
        <w:spacing w:line="240" w:lineRule="auto"/>
        <w:contextualSpacing/>
        <w:jc w:val="center"/>
        <w:rPr>
          <w:rFonts w:ascii="Times New Roman" w:eastAsia="Times New Roman" w:hAnsi="Times New Roman" w:cs="Times New Roman"/>
          <w:sz w:val="28"/>
          <w:szCs w:val="28"/>
        </w:rPr>
      </w:pPr>
      <w:r w:rsidRPr="00744E77">
        <w:rPr>
          <w:rFonts w:ascii="Times New Roman" w:eastAsia="Times New Roman" w:hAnsi="Times New Roman" w:cs="Times New Roman"/>
          <w:sz w:val="28"/>
          <w:szCs w:val="28"/>
        </w:rPr>
        <w:t>Краснодар 2020</w:t>
      </w:r>
    </w:p>
    <w:p w14:paraId="0F68B224" w14:textId="77777777" w:rsidR="00F060FB" w:rsidRPr="00744E77" w:rsidRDefault="00F060FB" w:rsidP="00744E77">
      <w:pPr>
        <w:spacing w:line="240" w:lineRule="auto"/>
        <w:contextualSpacing/>
        <w:jc w:val="center"/>
        <w:rPr>
          <w:rFonts w:ascii="Times New Roman" w:eastAsia="Times New Roman" w:hAnsi="Times New Roman" w:cs="Times New Roman"/>
          <w:sz w:val="28"/>
          <w:szCs w:val="28"/>
        </w:rPr>
      </w:pPr>
    </w:p>
    <w:p w14:paraId="3E86C913" w14:textId="77777777" w:rsidR="007D0674" w:rsidRPr="007F0BF2" w:rsidRDefault="007D0674" w:rsidP="00744E77">
      <w:pPr>
        <w:spacing w:after="0"/>
        <w:jc w:val="center"/>
        <w:rPr>
          <w:rFonts w:ascii="Times New Roman" w:hAnsi="Times New Roman" w:cs="Times New Roman"/>
          <w:b/>
          <w:bCs/>
          <w:sz w:val="28"/>
          <w:szCs w:val="28"/>
        </w:rPr>
      </w:pPr>
      <w:r w:rsidRPr="007F0BF2">
        <w:rPr>
          <w:rFonts w:ascii="Times New Roman" w:hAnsi="Times New Roman" w:cs="Times New Roman"/>
          <w:b/>
          <w:bCs/>
          <w:sz w:val="28"/>
          <w:szCs w:val="28"/>
        </w:rPr>
        <w:t>Радость встречи с книгой</w:t>
      </w:r>
    </w:p>
    <w:p w14:paraId="53DCA801" w14:textId="77777777" w:rsidR="007D0674" w:rsidRPr="007F0BF2" w:rsidRDefault="007D0674" w:rsidP="00744E77">
      <w:pPr>
        <w:spacing w:after="0"/>
        <w:ind w:firstLine="708"/>
        <w:rPr>
          <w:rFonts w:ascii="Times New Roman" w:hAnsi="Times New Roman" w:cs="Times New Roman"/>
          <w:sz w:val="28"/>
          <w:szCs w:val="28"/>
        </w:rPr>
      </w:pPr>
      <w:r w:rsidRPr="007F0BF2">
        <w:rPr>
          <w:rFonts w:ascii="Times New Roman" w:hAnsi="Times New Roman" w:cs="Times New Roman"/>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14:paraId="532620DA" w14:textId="77777777" w:rsidR="007D0674" w:rsidRPr="007F0BF2" w:rsidRDefault="007D0674" w:rsidP="00744E77">
      <w:pPr>
        <w:spacing w:after="0"/>
        <w:rPr>
          <w:rFonts w:ascii="Times New Roman" w:hAnsi="Times New Roman" w:cs="Times New Roman"/>
          <w:sz w:val="28"/>
          <w:szCs w:val="28"/>
        </w:rPr>
      </w:pPr>
      <w:r w:rsidRPr="007F0BF2">
        <w:rPr>
          <w:rFonts w:ascii="Times New Roman" w:hAnsi="Times New Roman" w:cs="Times New Roman"/>
          <w:sz w:val="28"/>
          <w:szCs w:val="28"/>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w:t>
      </w:r>
    </w:p>
    <w:p w14:paraId="78C73A03" w14:textId="77777777" w:rsidR="007D0674" w:rsidRPr="007F0BF2" w:rsidRDefault="007D0674" w:rsidP="00744E77">
      <w:pPr>
        <w:spacing w:after="0"/>
        <w:ind w:firstLine="708"/>
        <w:rPr>
          <w:rFonts w:ascii="Times New Roman" w:hAnsi="Times New Roman" w:cs="Times New Roman"/>
          <w:sz w:val="28"/>
          <w:szCs w:val="28"/>
        </w:rPr>
      </w:pPr>
      <w:r w:rsidRPr="007F0BF2">
        <w:rPr>
          <w:rFonts w:ascii="Times New Roman" w:hAnsi="Times New Roman" w:cs="Times New Roman"/>
          <w:sz w:val="28"/>
          <w:szCs w:val="28"/>
        </w:rPr>
        <w:t xml:space="preserve">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 </w:t>
      </w:r>
    </w:p>
    <w:p w14:paraId="0E0977BC" w14:textId="77777777" w:rsidR="007D0674" w:rsidRPr="007F0BF2" w:rsidRDefault="007D0674" w:rsidP="00744E77">
      <w:pPr>
        <w:spacing w:after="0"/>
        <w:rPr>
          <w:rFonts w:ascii="Times New Roman" w:hAnsi="Times New Roman" w:cs="Times New Roman"/>
          <w:sz w:val="28"/>
          <w:szCs w:val="28"/>
        </w:rPr>
      </w:pPr>
      <w:r w:rsidRPr="007F0BF2">
        <w:rPr>
          <w:rFonts w:ascii="Times New Roman" w:hAnsi="Times New Roman" w:cs="Times New Roman"/>
          <w:sz w:val="28"/>
          <w:szCs w:val="28"/>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w:t>
      </w:r>
    </w:p>
    <w:p w14:paraId="1C43177A" w14:textId="77777777" w:rsidR="007D0674" w:rsidRPr="007F0BF2" w:rsidRDefault="007D0674" w:rsidP="00744E77">
      <w:pPr>
        <w:spacing w:after="0"/>
        <w:ind w:firstLine="708"/>
        <w:rPr>
          <w:rFonts w:ascii="Times New Roman" w:hAnsi="Times New Roman" w:cs="Times New Roman"/>
          <w:sz w:val="28"/>
          <w:szCs w:val="28"/>
        </w:rPr>
      </w:pPr>
      <w:r w:rsidRPr="007F0BF2">
        <w:rPr>
          <w:rFonts w:ascii="Times New Roman" w:hAnsi="Times New Roman" w:cs="Times New Roman"/>
          <w:sz w:val="28"/>
          <w:szCs w:val="28"/>
        </w:rPr>
        <w:t>А взрослые должны подготовить эту радость, помочь ребенку понять, почувствовать книгу во всей ее полноте.</w:t>
      </w:r>
    </w:p>
    <w:p w14:paraId="54E8754A" w14:textId="77777777" w:rsidR="007D0674" w:rsidRPr="007F0BF2" w:rsidRDefault="007D0674" w:rsidP="00744E77">
      <w:pPr>
        <w:spacing w:after="0"/>
        <w:jc w:val="center"/>
        <w:rPr>
          <w:rFonts w:ascii="Times New Roman" w:hAnsi="Times New Roman" w:cs="Times New Roman"/>
          <w:b/>
          <w:bCs/>
          <w:sz w:val="28"/>
          <w:szCs w:val="28"/>
        </w:rPr>
      </w:pPr>
      <w:r w:rsidRPr="007F0BF2">
        <w:rPr>
          <w:rFonts w:ascii="Times New Roman" w:hAnsi="Times New Roman" w:cs="Times New Roman"/>
          <w:b/>
          <w:bCs/>
          <w:sz w:val="28"/>
          <w:szCs w:val="28"/>
        </w:rPr>
        <w:t>Воспитание сказкой</w:t>
      </w:r>
    </w:p>
    <w:p w14:paraId="74E88D25" w14:textId="77777777" w:rsidR="007D0674" w:rsidRPr="007F0BF2" w:rsidRDefault="007D0674" w:rsidP="000F1EE0">
      <w:pPr>
        <w:spacing w:after="0"/>
        <w:ind w:firstLine="708"/>
        <w:rPr>
          <w:rFonts w:ascii="Times New Roman" w:hAnsi="Times New Roman" w:cs="Times New Roman"/>
          <w:sz w:val="28"/>
          <w:szCs w:val="28"/>
        </w:rPr>
      </w:pPr>
      <w:r w:rsidRPr="007F0BF2">
        <w:rPr>
          <w:rFonts w:ascii="Times New Roman" w:hAnsi="Times New Roman" w:cs="Times New Roman"/>
          <w:sz w:val="28"/>
          <w:szCs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14:paraId="187BA88C" w14:textId="77777777" w:rsidR="007D0674" w:rsidRPr="007F0BF2" w:rsidRDefault="007D0674" w:rsidP="000F1EE0">
      <w:pPr>
        <w:spacing w:after="0"/>
        <w:ind w:firstLine="708"/>
        <w:rPr>
          <w:rFonts w:ascii="Times New Roman" w:hAnsi="Times New Roman" w:cs="Times New Roman"/>
          <w:sz w:val="28"/>
          <w:szCs w:val="28"/>
        </w:rPr>
      </w:pPr>
      <w:r w:rsidRPr="007F0BF2">
        <w:rPr>
          <w:rFonts w:ascii="Times New Roman" w:hAnsi="Times New Roman" w:cs="Times New Roman"/>
          <w:sz w:val="28"/>
          <w:szCs w:val="28"/>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14:paraId="5AFDD01C" w14:textId="77777777" w:rsidR="007D0674" w:rsidRPr="007F0BF2" w:rsidRDefault="007D0674" w:rsidP="000F1EE0">
      <w:pPr>
        <w:spacing w:after="0"/>
        <w:ind w:firstLine="708"/>
        <w:rPr>
          <w:rFonts w:ascii="Times New Roman" w:hAnsi="Times New Roman" w:cs="Times New Roman"/>
          <w:sz w:val="28"/>
          <w:szCs w:val="28"/>
        </w:rPr>
      </w:pPr>
      <w:r w:rsidRPr="007F0BF2">
        <w:rPr>
          <w:rFonts w:ascii="Times New Roman" w:hAnsi="Times New Roman" w:cs="Times New Roman"/>
          <w:sz w:val="28"/>
          <w:szCs w:val="28"/>
        </w:rPr>
        <w:lastRenderedPageBreak/>
        <w:t xml:space="preserve">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w:t>
      </w:r>
      <w:proofErr w:type="gramStart"/>
      <w:r w:rsidRPr="007F0BF2">
        <w:rPr>
          <w:rFonts w:ascii="Times New Roman" w:hAnsi="Times New Roman" w:cs="Times New Roman"/>
          <w:sz w:val="28"/>
          <w:szCs w:val="28"/>
        </w:rPr>
        <w:t>дети  любят</w:t>
      </w:r>
      <w:proofErr w:type="gramEnd"/>
      <w:r w:rsidRPr="007F0BF2">
        <w:rPr>
          <w:rFonts w:ascii="Times New Roman" w:hAnsi="Times New Roman" w:cs="Times New Roman"/>
          <w:sz w:val="28"/>
          <w:szCs w:val="28"/>
        </w:rPr>
        <w:t xml:space="preserve"> сказочных героев, верят им и переносят эту веру и любовь из мира сказочного в мир реальный.</w:t>
      </w:r>
    </w:p>
    <w:p w14:paraId="5625A66D" w14:textId="77777777" w:rsidR="007D0674" w:rsidRPr="007F0BF2" w:rsidRDefault="007D0674" w:rsidP="000F1EE0">
      <w:pPr>
        <w:spacing w:after="0"/>
        <w:ind w:firstLine="708"/>
        <w:rPr>
          <w:rFonts w:ascii="Times New Roman" w:hAnsi="Times New Roman" w:cs="Times New Roman"/>
          <w:sz w:val="28"/>
          <w:szCs w:val="28"/>
        </w:rPr>
      </w:pPr>
      <w:r w:rsidRPr="007F0BF2">
        <w:rPr>
          <w:rFonts w:ascii="Times New Roman" w:hAnsi="Times New Roman" w:cs="Times New Roman"/>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14:paraId="7D6E7EC8" w14:textId="77777777" w:rsidR="007D0674" w:rsidRPr="007F0BF2" w:rsidRDefault="007D0674" w:rsidP="00744E77">
      <w:pPr>
        <w:spacing w:after="0"/>
        <w:rPr>
          <w:rFonts w:ascii="Times New Roman" w:hAnsi="Times New Roman" w:cs="Times New Roman"/>
          <w:sz w:val="28"/>
          <w:szCs w:val="28"/>
        </w:rPr>
      </w:pPr>
      <w:r w:rsidRPr="007F0BF2">
        <w:rPr>
          <w:rFonts w:ascii="Times New Roman" w:hAnsi="Times New Roman" w:cs="Times New Roman"/>
          <w:sz w:val="28"/>
          <w:szCs w:val="28"/>
        </w:rPr>
        <w:t>Читайте с детьми как можно больше, а главное поговорите, о чем прочитали!</w:t>
      </w:r>
    </w:p>
    <w:p w14:paraId="1302C109" w14:textId="77777777" w:rsidR="007D0674" w:rsidRPr="007F0BF2" w:rsidRDefault="007D0674" w:rsidP="000F1EE0">
      <w:pPr>
        <w:spacing w:after="0"/>
        <w:jc w:val="center"/>
        <w:rPr>
          <w:rFonts w:ascii="Times New Roman" w:hAnsi="Times New Roman" w:cs="Times New Roman"/>
          <w:b/>
          <w:bCs/>
          <w:sz w:val="28"/>
          <w:szCs w:val="28"/>
        </w:rPr>
      </w:pPr>
      <w:r w:rsidRPr="007F0BF2">
        <w:rPr>
          <w:rFonts w:ascii="Times New Roman" w:hAnsi="Times New Roman" w:cs="Times New Roman"/>
          <w:b/>
          <w:bCs/>
          <w:sz w:val="28"/>
          <w:szCs w:val="28"/>
        </w:rPr>
        <w:t>Русские народные сказки</w:t>
      </w:r>
    </w:p>
    <w:p w14:paraId="6BB42BD7" w14:textId="77777777" w:rsidR="007D0674" w:rsidRPr="007F0BF2" w:rsidRDefault="007D0674" w:rsidP="000F1EE0">
      <w:pPr>
        <w:spacing w:after="0"/>
        <w:ind w:firstLine="708"/>
        <w:rPr>
          <w:rFonts w:ascii="Times New Roman" w:hAnsi="Times New Roman" w:cs="Times New Roman"/>
          <w:sz w:val="28"/>
          <w:szCs w:val="28"/>
        </w:rPr>
      </w:pPr>
      <w:r w:rsidRPr="007F0BF2">
        <w:rPr>
          <w:rFonts w:ascii="Times New Roman" w:hAnsi="Times New Roman" w:cs="Times New Roman"/>
          <w:sz w:val="28"/>
          <w:szCs w:val="28"/>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14:paraId="7A02D26F" w14:textId="77777777" w:rsidR="007D0674" w:rsidRPr="007F0BF2" w:rsidRDefault="007D0674" w:rsidP="00744E77">
      <w:pPr>
        <w:spacing w:after="0"/>
        <w:rPr>
          <w:rFonts w:ascii="Times New Roman" w:hAnsi="Times New Roman" w:cs="Times New Roman"/>
          <w:sz w:val="28"/>
          <w:szCs w:val="28"/>
        </w:rPr>
      </w:pPr>
      <w:r w:rsidRPr="007F0BF2">
        <w:rPr>
          <w:rFonts w:ascii="Times New Roman" w:hAnsi="Times New Roman" w:cs="Times New Roman"/>
          <w:sz w:val="28"/>
          <w:szCs w:val="28"/>
        </w:rPr>
        <w:t>Прочитайте с детьми дома такие сказки: «Петушок и бобовое зернышко», «Кот, лиса и петух».</w:t>
      </w:r>
    </w:p>
    <w:p w14:paraId="594FEBED" w14:textId="77777777" w:rsidR="007D0674" w:rsidRPr="007F0BF2" w:rsidRDefault="007D0674" w:rsidP="000F1EE0">
      <w:pPr>
        <w:spacing w:after="0"/>
        <w:ind w:firstLine="708"/>
        <w:rPr>
          <w:rFonts w:ascii="Times New Roman" w:hAnsi="Times New Roman" w:cs="Times New Roman"/>
          <w:sz w:val="28"/>
          <w:szCs w:val="28"/>
        </w:rPr>
      </w:pPr>
      <w:r w:rsidRPr="007F0BF2">
        <w:rPr>
          <w:rFonts w:ascii="Times New Roman" w:hAnsi="Times New Roman" w:cs="Times New Roman"/>
          <w:sz w:val="28"/>
          <w:szCs w:val="28"/>
        </w:rPr>
        <w:t>Подготовьте, пожалуйста, рисунок к русской народной сказке совместно с ребенком, после прочтения, для организации выставки в группе по теме «Русские народные сказки».</w:t>
      </w:r>
    </w:p>
    <w:p w14:paraId="6A1AC9D2" w14:textId="77777777" w:rsidR="007D0674" w:rsidRPr="007F0BF2" w:rsidRDefault="007D0674" w:rsidP="00744E77">
      <w:pPr>
        <w:spacing w:after="0"/>
        <w:jc w:val="center"/>
        <w:rPr>
          <w:rFonts w:ascii="Times New Roman" w:hAnsi="Times New Roman" w:cs="Times New Roman"/>
          <w:b/>
          <w:sz w:val="28"/>
          <w:szCs w:val="28"/>
        </w:rPr>
      </w:pPr>
      <w:r w:rsidRPr="007F0BF2">
        <w:rPr>
          <w:rFonts w:ascii="Times New Roman" w:hAnsi="Times New Roman" w:cs="Times New Roman"/>
          <w:b/>
          <w:sz w:val="28"/>
          <w:szCs w:val="28"/>
        </w:rPr>
        <w:t>Сказки и их психологическое значение.</w:t>
      </w:r>
    </w:p>
    <w:p w14:paraId="20BD7E9E" w14:textId="77777777" w:rsidR="007D0674" w:rsidRPr="007F0BF2" w:rsidRDefault="007D0674" w:rsidP="00744E77">
      <w:pPr>
        <w:spacing w:after="0" w:line="240" w:lineRule="auto"/>
        <w:jc w:val="center"/>
        <w:rPr>
          <w:rFonts w:ascii="Times New Roman" w:hAnsi="Times New Roman" w:cs="Times New Roman"/>
          <w:b/>
          <w:sz w:val="28"/>
          <w:szCs w:val="28"/>
        </w:rPr>
      </w:pPr>
      <w:r w:rsidRPr="007F0BF2">
        <w:rPr>
          <w:rFonts w:ascii="Times New Roman" w:hAnsi="Times New Roman" w:cs="Times New Roman"/>
          <w:sz w:val="28"/>
          <w:szCs w:val="28"/>
        </w:rPr>
        <w:t>(составлено по статье психолога Елены ГАЙДА из журнала «Пупс»)</w:t>
      </w:r>
    </w:p>
    <w:p w14:paraId="20AF3A82" w14:textId="77777777" w:rsidR="007D0674" w:rsidRPr="007F0BF2" w:rsidRDefault="007D0674" w:rsidP="00744E77">
      <w:pPr>
        <w:spacing w:after="0" w:line="240" w:lineRule="auto"/>
        <w:jc w:val="both"/>
        <w:rPr>
          <w:rFonts w:ascii="Times New Roman" w:hAnsi="Times New Roman" w:cs="Times New Roman"/>
          <w:i/>
          <w:sz w:val="28"/>
          <w:szCs w:val="28"/>
        </w:rPr>
      </w:pPr>
      <w:r w:rsidRPr="007F0BF2">
        <w:rPr>
          <w:rFonts w:ascii="Times New Roman" w:hAnsi="Times New Roman" w:cs="Times New Roman"/>
          <w:i/>
          <w:sz w:val="28"/>
          <w:szCs w:val="28"/>
        </w:rPr>
        <w:t>-А хочешь, я расскажу тебе сказку?</w:t>
      </w:r>
    </w:p>
    <w:p w14:paraId="7D644F29" w14:textId="77777777" w:rsidR="007D0674" w:rsidRPr="007F0BF2" w:rsidRDefault="007D0674" w:rsidP="00744E77">
      <w:pPr>
        <w:spacing w:after="0" w:line="240" w:lineRule="auto"/>
        <w:jc w:val="both"/>
        <w:rPr>
          <w:rFonts w:ascii="Times New Roman" w:hAnsi="Times New Roman" w:cs="Times New Roman"/>
          <w:i/>
          <w:sz w:val="28"/>
          <w:szCs w:val="28"/>
        </w:rPr>
      </w:pPr>
      <w:r w:rsidRPr="007F0BF2">
        <w:rPr>
          <w:rFonts w:ascii="Times New Roman" w:hAnsi="Times New Roman" w:cs="Times New Roman"/>
          <w:i/>
          <w:sz w:val="28"/>
          <w:szCs w:val="28"/>
        </w:rPr>
        <w:t>-</w:t>
      </w:r>
      <w:proofErr w:type="spellStart"/>
      <w:r w:rsidRPr="007F0BF2">
        <w:rPr>
          <w:rFonts w:ascii="Times New Roman" w:hAnsi="Times New Roman" w:cs="Times New Roman"/>
          <w:i/>
          <w:sz w:val="28"/>
          <w:szCs w:val="28"/>
        </w:rPr>
        <w:t>Акопоп</w:t>
      </w:r>
      <w:proofErr w:type="spellEnd"/>
      <w:r w:rsidRPr="007F0BF2">
        <w:rPr>
          <w:rFonts w:ascii="Times New Roman" w:hAnsi="Times New Roman" w:cs="Times New Roman"/>
          <w:i/>
          <w:sz w:val="28"/>
          <w:szCs w:val="28"/>
        </w:rPr>
        <w:t>!</w:t>
      </w:r>
    </w:p>
    <w:p w14:paraId="0C3DD21B" w14:textId="77777777" w:rsidR="007D0674" w:rsidRPr="007F0BF2" w:rsidRDefault="007D0674" w:rsidP="00744E77">
      <w:pPr>
        <w:spacing w:after="0" w:line="240" w:lineRule="auto"/>
        <w:jc w:val="both"/>
        <w:rPr>
          <w:rFonts w:ascii="Times New Roman" w:hAnsi="Times New Roman" w:cs="Times New Roman"/>
          <w:i/>
          <w:sz w:val="28"/>
          <w:szCs w:val="28"/>
        </w:rPr>
      </w:pPr>
      <w:r w:rsidRPr="007F0BF2">
        <w:rPr>
          <w:rFonts w:ascii="Times New Roman" w:hAnsi="Times New Roman" w:cs="Times New Roman"/>
          <w:i/>
          <w:sz w:val="28"/>
          <w:szCs w:val="28"/>
        </w:rPr>
        <w:t>-Опять колобок? (Вчера вечером я полуторагодовалой Анюте пять раз уже ее рассказала, сегодня в обед – четыре раза.) Хорошо, слушай…</w:t>
      </w:r>
    </w:p>
    <w:p w14:paraId="3AB2132D"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Расскажу, если попросит, еще много раз. Хотя понять не могу, что же ей нравится в этой трагической, на первый взгляд, истории…</w:t>
      </w:r>
    </w:p>
    <w:p w14:paraId="5C96761E"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Часто бывает, чем короче сказка, тем больше смысла она несет. Может быть, малышка хочет твердо усвоить, что далеко от мамы и папы уходить опасно? Или ей важно иметь представление, что не стоит терять бдительность? Колобок применил творческий подход и ушел от многих опасностей, но был слишком доволен успехом и поплатился. Может, действия Колобка – желание испытать себя? Персонаж катился навстречу опасности, решал все более сложные задачи и не смог вовремя остановиться. О, это произведение содержит и более глубокий смысл! Наш герой из теста, значит, хлебушек, он для того и появился, чтобы его съели. У каждого в жизни свое предназначение. Колобок выполнил свою миссию.</w:t>
      </w:r>
    </w:p>
    <w:p w14:paraId="133E55C3" w14:textId="77777777" w:rsidR="007D0674" w:rsidRPr="007F0BF2" w:rsidRDefault="007D0674" w:rsidP="00744E77">
      <w:pPr>
        <w:spacing w:after="0" w:line="240" w:lineRule="auto"/>
        <w:jc w:val="both"/>
        <w:rPr>
          <w:rFonts w:ascii="Times New Roman" w:hAnsi="Times New Roman" w:cs="Times New Roman"/>
          <w:b/>
          <w:sz w:val="28"/>
          <w:szCs w:val="28"/>
        </w:rPr>
      </w:pPr>
      <w:r w:rsidRPr="007F0BF2">
        <w:rPr>
          <w:rFonts w:ascii="Times New Roman" w:hAnsi="Times New Roman" w:cs="Times New Roman"/>
          <w:sz w:val="28"/>
          <w:szCs w:val="28"/>
        </w:rPr>
        <w:tab/>
      </w:r>
      <w:r w:rsidRPr="007F0BF2">
        <w:rPr>
          <w:rFonts w:ascii="Times New Roman" w:hAnsi="Times New Roman" w:cs="Times New Roman"/>
          <w:b/>
          <w:sz w:val="28"/>
          <w:szCs w:val="28"/>
        </w:rPr>
        <w:t>В чем сила сказки?</w:t>
      </w:r>
    </w:p>
    <w:p w14:paraId="596CCCCA"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 xml:space="preserve">Мир изменился до неузнаваемости с момента появления сказок. Что в них такого, что позволяет существовать им столько времени? Нас, современников, и древние народы, которые начали сочинять сказки, очень многое рознит, кроме устройства </w:t>
      </w:r>
      <w:r w:rsidRPr="007F0BF2">
        <w:rPr>
          <w:rFonts w:ascii="Times New Roman" w:hAnsi="Times New Roman" w:cs="Times New Roman"/>
          <w:sz w:val="28"/>
          <w:szCs w:val="28"/>
        </w:rPr>
        <w:lastRenderedPageBreak/>
        <w:t>психики. Ребенок обожает сказки в период своего самого интенсивного развития, в дошкольном возрасте. Наши малыши запоминают их, требуют повторять, переделывают, сочиняют сами, отождествляют себя с различными персонажами. Сказки просто не могут не влиять на их внутренний мир.</w:t>
      </w:r>
    </w:p>
    <w:p w14:paraId="3DF94F01"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Метафоры и образы – это способ воздействия на подсознание. Через них малыш получает больше информации, чем при обычном разговоре. Сказки на людей действуют по – разному, в зависимости от жизненного опыта и индивидуальных особенностей.</w:t>
      </w:r>
    </w:p>
    <w:p w14:paraId="2058A93D"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Наиболее распространены народные сказки, которые несут в себе жизненно важные идеи:</w:t>
      </w:r>
    </w:p>
    <w:p w14:paraId="046154C4" w14:textId="77777777" w:rsidR="007D0674" w:rsidRPr="007F0BF2" w:rsidRDefault="007D0674" w:rsidP="00744E77">
      <w:pPr>
        <w:numPr>
          <w:ilvl w:val="0"/>
          <w:numId w:val="1"/>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Мир, в котором мы живем – живой. Животные, птицы, растения, даже рукотворные вещи могут говорить с нами. Такое представление формирует бережное отношение ко всему, что нас окружает.</w:t>
      </w:r>
    </w:p>
    <w:p w14:paraId="24FDA13F" w14:textId="77777777" w:rsidR="007D0674" w:rsidRPr="007F0BF2" w:rsidRDefault="007D0674" w:rsidP="00744E77">
      <w:pPr>
        <w:numPr>
          <w:ilvl w:val="0"/>
          <w:numId w:val="1"/>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Существует добро и зло. Добро, в конце концов, побеждает. Это положение вещей способствует развитию бодрости духа, стремления к лучшему.</w:t>
      </w:r>
    </w:p>
    <w:p w14:paraId="311FB0A6" w14:textId="77777777" w:rsidR="007D0674" w:rsidRPr="007F0BF2" w:rsidRDefault="007D0674" w:rsidP="00744E77">
      <w:pPr>
        <w:numPr>
          <w:ilvl w:val="0"/>
          <w:numId w:val="1"/>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Самое ценное дается через испытание, а то, что далось даром, может быстро уйти. Эта идея учит добиваться намеченных целей, прилагать усилия и иметь терпение.</w:t>
      </w:r>
    </w:p>
    <w:p w14:paraId="27C8A414" w14:textId="77777777" w:rsidR="007D0674" w:rsidRPr="007F0BF2" w:rsidRDefault="007D0674" w:rsidP="00744E77">
      <w:pPr>
        <w:numPr>
          <w:ilvl w:val="0"/>
          <w:numId w:val="1"/>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Существуют дополнительные, волшебные ресурсы. Но они приходят на помощь, когда мы сами не можем справиться с ситуацией. Эта идея дает чувство защищенности и стимулирует развитие самостоятельности.</w:t>
      </w:r>
    </w:p>
    <w:p w14:paraId="574B4996"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 xml:space="preserve">Сказки достаточно разнообразны, как и наша  жизнь. Для обучения используются дидактические (обучающие) сказки. Вы сами можете придумать сказку, которая поможет ребенку усвоить буквы, узнать о явлениях природы или научиться правильно вести себя в гостях. Психологи используют терапевтические и </w:t>
      </w:r>
      <w:proofErr w:type="spellStart"/>
      <w:r w:rsidRPr="007F0BF2">
        <w:rPr>
          <w:rFonts w:ascii="Times New Roman" w:hAnsi="Times New Roman" w:cs="Times New Roman"/>
          <w:sz w:val="28"/>
          <w:szCs w:val="28"/>
        </w:rPr>
        <w:t>психокоррекционные</w:t>
      </w:r>
      <w:proofErr w:type="spellEnd"/>
      <w:r w:rsidRPr="007F0BF2">
        <w:rPr>
          <w:rFonts w:ascii="Times New Roman" w:hAnsi="Times New Roman" w:cs="Times New Roman"/>
          <w:sz w:val="28"/>
          <w:szCs w:val="28"/>
        </w:rPr>
        <w:t xml:space="preserve"> сказки.</w:t>
      </w:r>
    </w:p>
    <w:p w14:paraId="7E52F3C7" w14:textId="77777777" w:rsidR="007D0674" w:rsidRPr="007F0BF2" w:rsidRDefault="007D0674" w:rsidP="000F1EE0">
      <w:pPr>
        <w:spacing w:after="0" w:line="240" w:lineRule="auto"/>
        <w:jc w:val="center"/>
        <w:rPr>
          <w:rFonts w:ascii="Times New Roman" w:hAnsi="Times New Roman" w:cs="Times New Roman"/>
          <w:b/>
          <w:sz w:val="28"/>
          <w:szCs w:val="28"/>
        </w:rPr>
      </w:pPr>
      <w:r w:rsidRPr="007F0BF2">
        <w:rPr>
          <w:rFonts w:ascii="Times New Roman" w:hAnsi="Times New Roman" w:cs="Times New Roman"/>
          <w:b/>
          <w:sz w:val="28"/>
          <w:szCs w:val="28"/>
        </w:rPr>
        <w:t>Каждому – свое.</w:t>
      </w:r>
    </w:p>
    <w:p w14:paraId="4F5F15E6"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Дети до пяти лет обычно лучше воспринимают сказки о животных и о взаимоотношениях людей и животных. Они лучше всего передают малышам жизненный опыт. («Лиса и журавль», «Теремок», «Коза – дереза») Чем младше ребенок, тем проще и короче должна быть сказка, тем больше должно быть повторений. (катится, катится колобок; тянут – потянут, а вытянуть не могут.)</w:t>
      </w:r>
    </w:p>
    <w:p w14:paraId="0DD7F518"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Бытовые сказки демонстрируют особенности семейной жизни, учат выходить из конфликтных ситуаций, придерживаться здравого смысла. («Золотая рыбка», «Кривая уточка», «Мудрая жена») Поэтому они могут быть полезны для подростков.</w:t>
      </w:r>
    </w:p>
    <w:p w14:paraId="30E259B5"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 xml:space="preserve">Дети после 6-7 лет обожают волшебные сказки. Они дают ребенку информацию о духовном развитии человека, мудрости жизни. В возрасте 6-12 лет многие дети любят сказки – страшилки. Слушая, пересказывая, сочиняя их ребенок освобождается от состояния тревожности, каких – то реальных страхов. В этом случае, с психологической точки зрения, происходит </w:t>
      </w:r>
      <w:proofErr w:type="spellStart"/>
      <w:r w:rsidRPr="007F0BF2">
        <w:rPr>
          <w:rFonts w:ascii="Times New Roman" w:hAnsi="Times New Roman" w:cs="Times New Roman"/>
          <w:sz w:val="28"/>
          <w:szCs w:val="28"/>
        </w:rPr>
        <w:t>самотерапия</w:t>
      </w:r>
      <w:proofErr w:type="spellEnd"/>
      <w:r w:rsidRPr="007F0BF2">
        <w:rPr>
          <w:rFonts w:ascii="Times New Roman" w:hAnsi="Times New Roman" w:cs="Times New Roman"/>
          <w:sz w:val="28"/>
          <w:szCs w:val="28"/>
        </w:rPr>
        <w:t>.</w:t>
      </w:r>
    </w:p>
    <w:p w14:paraId="7698533C" w14:textId="77777777" w:rsidR="007D0674" w:rsidRPr="007F0BF2" w:rsidRDefault="007D0674" w:rsidP="000F1EE0">
      <w:pPr>
        <w:spacing w:after="0" w:line="240" w:lineRule="auto"/>
        <w:jc w:val="center"/>
        <w:rPr>
          <w:rFonts w:ascii="Times New Roman" w:hAnsi="Times New Roman" w:cs="Times New Roman"/>
          <w:b/>
          <w:sz w:val="28"/>
          <w:szCs w:val="28"/>
        </w:rPr>
      </w:pPr>
      <w:r w:rsidRPr="007F0BF2">
        <w:rPr>
          <w:rFonts w:ascii="Times New Roman" w:hAnsi="Times New Roman" w:cs="Times New Roman"/>
          <w:b/>
          <w:sz w:val="28"/>
          <w:szCs w:val="28"/>
        </w:rPr>
        <w:t>Сказки учат.</w:t>
      </w:r>
    </w:p>
    <w:p w14:paraId="4CBE26DF" w14:textId="77777777" w:rsidR="007D0674" w:rsidRPr="007F0BF2" w:rsidRDefault="007D0674" w:rsidP="00744E77">
      <w:pPr>
        <w:numPr>
          <w:ilvl w:val="0"/>
          <w:numId w:val="2"/>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Сказка показывает возможные и желательные формы поведения.</w:t>
      </w:r>
    </w:p>
    <w:p w14:paraId="35E61F71"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Пример Иванушки – дурачка, который сделал вид, что не знает, как садиться на лопату Бабы Яги, показывает, в каких случаях эффективна хитрость. В других ситуациях ребенок, слушая сказку, узнает, что есть моменты, когда нужно быть смелым и использовать прямую агрессию – достать меч и победить дракона, показать свою силу или состоятельность.</w:t>
      </w:r>
    </w:p>
    <w:p w14:paraId="5850F124" w14:textId="77777777" w:rsidR="007D0674" w:rsidRPr="007F0BF2" w:rsidRDefault="007D0674" w:rsidP="00744E77">
      <w:pPr>
        <w:numPr>
          <w:ilvl w:val="0"/>
          <w:numId w:val="2"/>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Сказка, особенно волшебная, является источником, восстанавливающим душевные силы.</w:t>
      </w:r>
    </w:p>
    <w:p w14:paraId="343FC9AC"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lastRenderedPageBreak/>
        <w:t>Возможность использования волшебной силы – это ничто иное, как напоминание о том, что для решения любых проблем можно найти дополнительные рычаги.</w:t>
      </w:r>
    </w:p>
    <w:p w14:paraId="0E288BED" w14:textId="77777777" w:rsidR="007D0674" w:rsidRPr="007F0BF2" w:rsidRDefault="007D0674" w:rsidP="00744E77">
      <w:pPr>
        <w:numPr>
          <w:ilvl w:val="0"/>
          <w:numId w:val="2"/>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Сказка позволяет переживать эмоции.</w:t>
      </w:r>
    </w:p>
    <w:p w14:paraId="448CBEAA"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Персонажи, конечно, выдуманные, но их действия вызывают вполне реальные чувства. То есть – сказка дает возможность учиться на чужих ошибках! Можно, например, пережить состояние сестрицы из сказки «Гуси – лебеди» и узнать, как тяжко будет, если «оставить братца заиграться, загуляться».</w:t>
      </w:r>
    </w:p>
    <w:p w14:paraId="667B691B" w14:textId="77777777" w:rsidR="007D0674" w:rsidRPr="007F0BF2" w:rsidRDefault="007D0674" w:rsidP="00744E77">
      <w:pPr>
        <w:numPr>
          <w:ilvl w:val="0"/>
          <w:numId w:val="2"/>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Сказка обладает силой внушения.</w:t>
      </w:r>
    </w:p>
    <w:p w14:paraId="277C197C"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Чаще всего вы рассказываете сказку перед сном, когда ребенок расслаблен, а это благоприятное состояние для внушения. Поэтому на ночь желательно рассказывать позитивные сказки со счастливым концом.</w:t>
      </w:r>
    </w:p>
    <w:p w14:paraId="5EEA7A5E" w14:textId="77777777" w:rsidR="007D0674" w:rsidRPr="007F0BF2" w:rsidRDefault="007D0674" w:rsidP="00744E77">
      <w:pPr>
        <w:numPr>
          <w:ilvl w:val="0"/>
          <w:numId w:val="2"/>
        </w:numPr>
        <w:tabs>
          <w:tab w:val="clear" w:pos="1287"/>
          <w:tab w:val="num" w:pos="0"/>
        </w:tabs>
        <w:spacing w:after="0" w:line="240" w:lineRule="auto"/>
        <w:ind w:left="0" w:firstLine="0"/>
        <w:jc w:val="both"/>
        <w:rPr>
          <w:rFonts w:ascii="Times New Roman" w:hAnsi="Times New Roman" w:cs="Times New Roman"/>
          <w:sz w:val="28"/>
          <w:szCs w:val="28"/>
        </w:rPr>
      </w:pPr>
      <w:r w:rsidRPr="007F0BF2">
        <w:rPr>
          <w:rFonts w:ascii="Times New Roman" w:hAnsi="Times New Roman" w:cs="Times New Roman"/>
          <w:sz w:val="28"/>
          <w:szCs w:val="28"/>
        </w:rPr>
        <w:t>Сказка готовит к взрослению.</w:t>
      </w:r>
    </w:p>
    <w:p w14:paraId="64655D8F"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Неказистый Емеля превращается в красавца жениха, маленькая Дюймовочка проходит ряд испытаний и попадает в страну Эльфов. Это ничто иное, как истории превращения пупса во взрослого человека.</w:t>
      </w:r>
    </w:p>
    <w:p w14:paraId="1FC328FE" w14:textId="77777777" w:rsidR="007D0674" w:rsidRPr="007F0BF2" w:rsidRDefault="007D0674" w:rsidP="000F1EE0">
      <w:pPr>
        <w:spacing w:after="0" w:line="240" w:lineRule="auto"/>
        <w:jc w:val="center"/>
        <w:rPr>
          <w:rFonts w:ascii="Times New Roman" w:hAnsi="Times New Roman" w:cs="Times New Roman"/>
          <w:b/>
          <w:sz w:val="28"/>
          <w:szCs w:val="28"/>
        </w:rPr>
      </w:pPr>
      <w:r w:rsidRPr="007F0BF2">
        <w:rPr>
          <w:rFonts w:ascii="Times New Roman" w:hAnsi="Times New Roman" w:cs="Times New Roman"/>
          <w:b/>
          <w:sz w:val="28"/>
          <w:szCs w:val="28"/>
        </w:rPr>
        <w:t>Полезно беседовать о сказках.</w:t>
      </w:r>
    </w:p>
    <w:p w14:paraId="1D085D49"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Поговорить с ребенком вы можете, задавая следующие вопросы:</w:t>
      </w:r>
    </w:p>
    <w:p w14:paraId="64EF7828"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-О чем эта сказка?</w:t>
      </w:r>
    </w:p>
    <w:p w14:paraId="51E1910A"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-Какими качествами обладают герои, на кого они похожи?</w:t>
      </w:r>
    </w:p>
    <w:p w14:paraId="558605CC"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-Почему герой совершает такие поступки? Зачем это нужно?</w:t>
      </w:r>
    </w:p>
    <w:p w14:paraId="119942CC"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-Как герой выходит из трудной ситуации? Сам он справляется или использует чью – либо помощь?</w:t>
      </w:r>
    </w:p>
    <w:p w14:paraId="3FA43DDD"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-Что приносят поступки героя окружающим – радость, горе? Какие отношения между героями?</w:t>
      </w:r>
    </w:p>
    <w:p w14:paraId="1AE61224"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-Какие чувства вызывает сказка, ее отдельные эпизоды?</w:t>
      </w:r>
    </w:p>
    <w:p w14:paraId="0752B42A" w14:textId="77777777" w:rsidR="007D0674" w:rsidRPr="007F0BF2" w:rsidRDefault="007D0674" w:rsidP="000F1EE0">
      <w:pPr>
        <w:spacing w:after="0" w:line="240" w:lineRule="auto"/>
        <w:jc w:val="center"/>
        <w:rPr>
          <w:rFonts w:ascii="Times New Roman" w:hAnsi="Times New Roman" w:cs="Times New Roman"/>
          <w:b/>
          <w:sz w:val="28"/>
          <w:szCs w:val="28"/>
        </w:rPr>
      </w:pPr>
      <w:r w:rsidRPr="007F0BF2">
        <w:rPr>
          <w:rFonts w:ascii="Times New Roman" w:hAnsi="Times New Roman" w:cs="Times New Roman"/>
          <w:b/>
          <w:sz w:val="28"/>
          <w:szCs w:val="28"/>
        </w:rPr>
        <w:t>Каждый может стать сказочником.</w:t>
      </w:r>
    </w:p>
    <w:p w14:paraId="0AD674DF"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Если вы сами начнете сочинять сказки, то заметите, что это занятие благотворно сказывается на психическом здоровье, развивает способность видеть даже в самой сложной ситуации позитивную сторону. Вот один из приемов, который можно использовать для создания своей сказки:</w:t>
      </w:r>
    </w:p>
    <w:p w14:paraId="604E38AC"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-Сядьте удобно, расслабьтесь, выберите образ на тему, которая волнует вас, вашего ребенка;</w:t>
      </w:r>
    </w:p>
    <w:p w14:paraId="33E0F806"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-Закройте глаза и нарисуйте в своем воображении картинку, в которой присутствовал бы ваш образ в радужном цвете, опишите его. Это начало вашей сказки;</w:t>
      </w:r>
    </w:p>
    <w:p w14:paraId="5897DA57"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-Теперь представьте, что могло бы нарушить вашу идиллию. Это будет конфликт вашей сказки;</w:t>
      </w:r>
    </w:p>
    <w:p w14:paraId="54A0257A"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-Дальше разверните сказочные события по схеме, например, волшебной и приключенческой сказки. Рождение, жизнь в отчем доме, расставание, выбор пути, борьба и победа, путь домой, прибытие, счастливый конец.</w:t>
      </w:r>
    </w:p>
    <w:p w14:paraId="1ECAAC6A" w14:textId="77777777" w:rsidR="007D0674" w:rsidRPr="007F0BF2" w:rsidRDefault="007D0674" w:rsidP="00744E77">
      <w:pPr>
        <w:spacing w:after="0" w:line="240" w:lineRule="auto"/>
        <w:jc w:val="both"/>
        <w:rPr>
          <w:rFonts w:ascii="Times New Roman" w:hAnsi="Times New Roman" w:cs="Times New Roman"/>
          <w:b/>
          <w:sz w:val="28"/>
          <w:szCs w:val="28"/>
        </w:rPr>
      </w:pPr>
      <w:r w:rsidRPr="007F0BF2">
        <w:rPr>
          <w:rFonts w:ascii="Times New Roman" w:hAnsi="Times New Roman" w:cs="Times New Roman"/>
          <w:b/>
          <w:sz w:val="28"/>
          <w:szCs w:val="28"/>
        </w:rPr>
        <w:t>Жизнь, как в сказке.</w:t>
      </w:r>
    </w:p>
    <w:p w14:paraId="604511FB"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ab/>
        <w:t>Испокон веков люди стремятся реальность приблизить к сказке. Особенно завораживает всех праздничная обстановка на Новый Год, когда могут происходить чудеса, проявляться нераскрытые качества человека, может материализоваться мечта. Люди ждут сюрпризов, а что это, если не ожидание чуда?</w:t>
      </w:r>
    </w:p>
    <w:p w14:paraId="54CFC238" w14:textId="77777777" w:rsidR="007D0674" w:rsidRPr="007F0BF2" w:rsidRDefault="007D0674" w:rsidP="00744E77">
      <w:pPr>
        <w:spacing w:after="0" w:line="240" w:lineRule="auto"/>
        <w:jc w:val="both"/>
        <w:rPr>
          <w:rFonts w:ascii="Times New Roman" w:hAnsi="Times New Roman" w:cs="Times New Roman"/>
          <w:sz w:val="28"/>
          <w:szCs w:val="28"/>
        </w:rPr>
      </w:pPr>
      <w:r w:rsidRPr="007F0BF2">
        <w:rPr>
          <w:rFonts w:ascii="Times New Roman" w:hAnsi="Times New Roman" w:cs="Times New Roman"/>
          <w:sz w:val="28"/>
          <w:szCs w:val="28"/>
        </w:rPr>
        <w:t xml:space="preserve">Наивная вера наших чад в волшебство, сказки и Деда Мороза – это запас душевных сил на всю жизнь. Не спешите объяснять малышам, кто есть кто. Я знаю ребенка, который до 11 лет верил, что Дед Мороз существует. Его оптимизму, умению выходить из </w:t>
      </w:r>
      <w:r w:rsidRPr="007F0BF2">
        <w:rPr>
          <w:rFonts w:ascii="Times New Roman" w:hAnsi="Times New Roman" w:cs="Times New Roman"/>
          <w:sz w:val="28"/>
          <w:szCs w:val="28"/>
        </w:rPr>
        <w:lastRenderedPageBreak/>
        <w:t>трудных ситуаций можно только позавидовать. Волшебные праздники – а ведь каждый праздник можно сделать волшебным – несут огромный заряд положительной энергии.</w:t>
      </w:r>
    </w:p>
    <w:p w14:paraId="415AB7BC" w14:textId="77777777" w:rsidR="007D0674" w:rsidRPr="007F0BF2" w:rsidRDefault="007D0674" w:rsidP="00744E77">
      <w:pPr>
        <w:spacing w:after="0" w:line="240" w:lineRule="auto"/>
        <w:jc w:val="both"/>
        <w:rPr>
          <w:rFonts w:ascii="Times New Roman" w:hAnsi="Times New Roman" w:cs="Times New Roman"/>
          <w:sz w:val="28"/>
          <w:szCs w:val="28"/>
        </w:rPr>
      </w:pPr>
    </w:p>
    <w:p w14:paraId="443A2CB5" w14:textId="68D9FA82" w:rsidR="007D0674" w:rsidRPr="007F0BF2" w:rsidRDefault="007D0674" w:rsidP="00996BFF">
      <w:pPr>
        <w:spacing w:after="0" w:line="240" w:lineRule="auto"/>
        <w:jc w:val="both"/>
        <w:rPr>
          <w:rFonts w:ascii="Times New Roman" w:hAnsi="Times New Roman" w:cs="Times New Roman"/>
          <w:i/>
          <w:sz w:val="28"/>
          <w:szCs w:val="28"/>
        </w:rPr>
      </w:pPr>
      <w:r w:rsidRPr="007F0BF2">
        <w:rPr>
          <w:rFonts w:ascii="Times New Roman" w:hAnsi="Times New Roman" w:cs="Times New Roman"/>
          <w:i/>
          <w:sz w:val="28"/>
          <w:szCs w:val="28"/>
        </w:rPr>
        <w:tab/>
        <w:t>Не отбирайте у ребенка мечту и веру в добрых волшебников! Когда он вырастет, он вернет это добро сторицей и вам, и всем окружающим.</w:t>
      </w:r>
    </w:p>
    <w:sectPr w:rsidR="007D0674" w:rsidRPr="007F0BF2" w:rsidSect="00744E77">
      <w:pgSz w:w="11906" w:h="16838"/>
      <w:pgMar w:top="720" w:right="720"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adea">
    <w:altName w:val="Cambria Math"/>
    <w:charset w:val="00"/>
    <w:family w:val="roman"/>
    <w:pitch w:val="variable"/>
    <w:sig w:usb0="00000001"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7CE"/>
    <w:multiLevelType w:val="hybridMultilevel"/>
    <w:tmpl w:val="FBB846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1E0FD9"/>
    <w:multiLevelType w:val="hybridMultilevel"/>
    <w:tmpl w:val="4784E908"/>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703F1"/>
    <w:multiLevelType w:val="hybridMultilevel"/>
    <w:tmpl w:val="56EE41BC"/>
    <w:lvl w:ilvl="0" w:tplc="485A1896">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EA34D4"/>
    <w:multiLevelType w:val="hybridMultilevel"/>
    <w:tmpl w:val="F086E0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74"/>
    <w:rsid w:val="000F1EE0"/>
    <w:rsid w:val="00142C05"/>
    <w:rsid w:val="00202993"/>
    <w:rsid w:val="002F7F66"/>
    <w:rsid w:val="006764F0"/>
    <w:rsid w:val="00744E77"/>
    <w:rsid w:val="007D0674"/>
    <w:rsid w:val="007F0BF2"/>
    <w:rsid w:val="00996BFF"/>
    <w:rsid w:val="00BD3163"/>
    <w:rsid w:val="00D16C20"/>
    <w:rsid w:val="00DB402E"/>
    <w:rsid w:val="00F0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3A8E"/>
  <w15:docId w15:val="{DB8EBAF1-58D0-40FE-B763-AA9E527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D0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674"/>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F0B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0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Alina</cp:lastModifiedBy>
  <cp:revision>2</cp:revision>
  <cp:lastPrinted>2017-04-16T10:39:00Z</cp:lastPrinted>
  <dcterms:created xsi:type="dcterms:W3CDTF">2020-11-29T20:27:00Z</dcterms:created>
  <dcterms:modified xsi:type="dcterms:W3CDTF">2020-11-29T20:27:00Z</dcterms:modified>
</cp:coreProperties>
</file>