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E" w:rsidRPr="00E003F6" w:rsidRDefault="00EF2B0E" w:rsidP="00EF2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3F6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2984D7" wp14:editId="0DD9EA4D">
            <wp:simplePos x="0" y="0"/>
            <wp:positionH relativeFrom="margin">
              <wp:posOffset>-327660</wp:posOffset>
            </wp:positionH>
            <wp:positionV relativeFrom="margin">
              <wp:posOffset>-129540</wp:posOffset>
            </wp:positionV>
            <wp:extent cx="1275080" cy="1266825"/>
            <wp:effectExtent l="0" t="0" r="1270" b="9525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EF2B0E" w:rsidRPr="00E003F6" w:rsidRDefault="00EF2B0E" w:rsidP="00EF2B0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учреждение муниципального образования город Краснодар</w:t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 xml:space="preserve">   «Центр развития ребёнка – детский сад №110 «Теремок»</w:t>
      </w:r>
    </w:p>
    <w:p w:rsidR="00EF2B0E" w:rsidRPr="00E003F6" w:rsidRDefault="00EF2B0E" w:rsidP="00EF2B0E">
      <w:pPr>
        <w:spacing w:after="200" w:line="276" w:lineRule="auto"/>
        <w:rPr>
          <w:rFonts w:ascii="Calibri" w:eastAsia="Calibri" w:hAnsi="Calibri" w:cs="Times New Roman"/>
        </w:rPr>
      </w:pPr>
    </w:p>
    <w:p w:rsidR="00EF2B0E" w:rsidRPr="00E003F6" w:rsidRDefault="00EF2B0E" w:rsidP="00EF2B0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003F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</w:t>
      </w:r>
      <w:r w:rsidRPr="00E003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F2B0E" w:rsidRPr="00E003F6" w:rsidRDefault="00EF2B0E" w:rsidP="00EF2B0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F2B0E" w:rsidRPr="00E003F6" w:rsidRDefault="00EF2B0E" w:rsidP="00EF2B0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F2B0E" w:rsidRPr="00E003F6" w:rsidRDefault="00EF2B0E" w:rsidP="00EF2B0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3B33A0" w:rsidRDefault="003B33A0" w:rsidP="003B33A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B33A0" w:rsidRDefault="003B33A0" w:rsidP="003B33A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B33A0" w:rsidRDefault="003B33A0" w:rsidP="003B33A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B33A0" w:rsidRDefault="003B33A0" w:rsidP="003B33A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B33A0" w:rsidRDefault="003B33A0" w:rsidP="003B33A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F2B0E" w:rsidRPr="0001385A" w:rsidRDefault="00EF2B0E" w:rsidP="003B33A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1385A">
        <w:rPr>
          <w:rFonts w:ascii="Times New Roman" w:eastAsia="Calibri" w:hAnsi="Times New Roman" w:cs="Times New Roman"/>
          <w:b/>
          <w:sz w:val="48"/>
          <w:szCs w:val="48"/>
        </w:rPr>
        <w:t xml:space="preserve">Консультация для </w:t>
      </w:r>
      <w:r>
        <w:rPr>
          <w:rFonts w:ascii="Times New Roman" w:eastAsia="Calibri" w:hAnsi="Times New Roman" w:cs="Times New Roman"/>
          <w:b/>
          <w:sz w:val="48"/>
          <w:szCs w:val="48"/>
        </w:rPr>
        <w:t>воспитателей</w:t>
      </w:r>
      <w:r w:rsidR="003B33A0">
        <w:rPr>
          <w:rFonts w:ascii="Times New Roman" w:eastAsia="Calibri" w:hAnsi="Times New Roman" w:cs="Times New Roman"/>
          <w:b/>
          <w:sz w:val="48"/>
          <w:szCs w:val="48"/>
        </w:rPr>
        <w:t>:</w:t>
      </w:r>
      <w:bookmarkStart w:id="0" w:name="_GoBack"/>
      <w:bookmarkEnd w:id="0"/>
    </w:p>
    <w:p w:rsidR="00EF2B0E" w:rsidRPr="003B33A0" w:rsidRDefault="00EF2B0E" w:rsidP="003B33A0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3B33A0">
        <w:rPr>
          <w:rFonts w:ascii="Times New Roman" w:eastAsia="Calibri" w:hAnsi="Times New Roman" w:cs="Times New Roman"/>
          <w:i/>
          <w:sz w:val="52"/>
          <w:szCs w:val="52"/>
        </w:rPr>
        <w:t>«Особенности восприятия классической музыки детьми, имеющими общее недоразвитие речи»</w:t>
      </w:r>
    </w:p>
    <w:p w:rsidR="00EF2B0E" w:rsidRDefault="00EF2B0E" w:rsidP="00EF2B0E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EF2B0E" w:rsidRDefault="00EF2B0E" w:rsidP="00EF2B0E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EF2B0E" w:rsidRDefault="00EF2B0E" w:rsidP="00EF2B0E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EF2B0E" w:rsidRPr="0001385A" w:rsidRDefault="00EF2B0E" w:rsidP="00EF2B0E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EF2B0E" w:rsidRPr="00E003F6" w:rsidRDefault="00EF2B0E" w:rsidP="003B33A0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Новосардян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С.Э.</w:t>
      </w:r>
    </w:p>
    <w:p w:rsidR="00EF2B0E" w:rsidRPr="00E003F6" w:rsidRDefault="00EF2B0E" w:rsidP="003B33A0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02.03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.2021г</w:t>
      </w:r>
    </w:p>
    <w:p w:rsidR="00EF2B0E" w:rsidRPr="00E003F6" w:rsidRDefault="00EF2B0E" w:rsidP="00EF2B0E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EF2B0E" w:rsidRPr="00E003F6" w:rsidRDefault="00EF2B0E" w:rsidP="00EF2B0E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EF2B0E" w:rsidRPr="00E003F6" w:rsidRDefault="00EF2B0E" w:rsidP="00EF2B0E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EF2B0E" w:rsidRPr="00E003F6" w:rsidRDefault="00EF2B0E" w:rsidP="00EF2B0E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EF2B0E" w:rsidRDefault="00EF2B0E" w:rsidP="00EF2B0E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0E" w:rsidRDefault="00EF2B0E" w:rsidP="003B33A0">
      <w:pPr>
        <w:widowControl w:val="0"/>
        <w:spacing w:after="0" w:line="240" w:lineRule="auto"/>
        <w:ind w:right="240"/>
        <w:rPr>
          <w:rFonts w:ascii="Times New Roman" w:eastAsia="Calibri" w:hAnsi="Times New Roman" w:cs="Times New Roman"/>
          <w:sz w:val="28"/>
          <w:szCs w:val="28"/>
        </w:rPr>
      </w:pPr>
    </w:p>
    <w:p w:rsidR="00A3542D" w:rsidRDefault="00EF2B0E" w:rsidP="00EF2B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искусство играет важную роль в процессе воспитания духовности, в развития эмоциональной и познавательной сфер личности человека. Педагог-новатор Сухомлинский писал: «Умение слушать и воспринимать музыку - один из элементарных признаков эстетической культуры, без этого невозможно представить полноценного воспитания». Музыкальному руководителю важно развить у ребенка потребность в общении с музыкой, способность чувствовать её красоту, интонационное своеобразие и глубокий личностный смысл. В связи с этим остро стоит проблема воспитания слушателя ещё с дошкольного возраста, так как именно этот возраст является </w:t>
      </w:r>
      <w:proofErr w:type="spellStart"/>
      <w:r w:rsidRPr="00EF2B0E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EF2B0E">
        <w:rPr>
          <w:rFonts w:ascii="Times New Roman" w:hAnsi="Times New Roman" w:cs="Times New Roman"/>
          <w:sz w:val="28"/>
          <w:szCs w:val="28"/>
        </w:rPr>
        <w:t xml:space="preserve"> к развитию музыкального восприятия.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Исходя из своего опыта</w:t>
      </w:r>
      <w:r w:rsidR="003B33A0">
        <w:rPr>
          <w:rFonts w:ascii="Times New Roman" w:hAnsi="Times New Roman" w:cs="Times New Roman"/>
          <w:sz w:val="28"/>
          <w:szCs w:val="28"/>
        </w:rPr>
        <w:t>,</w:t>
      </w:r>
      <w:r w:rsidRPr="00EF2B0E">
        <w:rPr>
          <w:rFonts w:ascii="Times New Roman" w:hAnsi="Times New Roman" w:cs="Times New Roman"/>
          <w:sz w:val="28"/>
          <w:szCs w:val="28"/>
        </w:rPr>
        <w:t xml:space="preserve"> я заметила, что  наблюдаются не всегда адекватные эмоциональные проявления при прослушивании различных по жанру музыкальных произведений. Это связано с общим нарушением эмоционально-волевой сферы дошкольника с логопедическими нарушениями, слабостью развития познавательных процессов. Но стоит отметить, что в значительной степени восприятие музыки зависит и от педагогических условий: от той музыкальной среды, которая окружала ребенка с ОНР до поступления в дошкольное учреждение.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Стоит отметить, что восприятие и внимание, отзывчивость на музыку развивается у детей с общим недоразвитием речи на протяжении всего дошкольного периода. Примерно к старшему дошкольному возрасту дети с ОНР начинают напевать любимые свои песни, внимательнее слушать музыку, с интересом играть на музыкальных инструментах. 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В процессе музыкальных занятий я значительное место отвожу работе по развитию у детей с ОНР звуковысотного, тембрового, динамического и ритмического слуха. Вместе с детьми мы учимся различать звучание различных музыкальных инструментов: фортепиано,, барабана, детских гармошек, металлофона и пр.), учимся отличать голоса мужские и женские голоса, голоса детей, различных животных. 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Как я уже писала, у дошкольников с нарушениями речи недостаточно развито слуховое восприятие. Как отмечают многие исследователи, дети с ОНР слушают музыку, но фактически её не слышат. Для решения этой проблемы я, например, объединяю ряд музыкальных произведений общей темой. Или посвящаю несколько занятий творчеству одного композитора, а через некоторое время организовываю музыкально-¬дидактическую игру «Кто написал эту музыку».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Благодаря такому подходу (повторение фамилии композитора, названия пьесы, перечисление музыкальных инструментов) все это становится хорошей речевой гимнастикой. Нужно сказать и о важности развития эмоциональной сферы ребёнка на занятиях по слушанию музыки. Использование музыки на занятиях по коррекции речи является эмоциональным стимулятором для появления первых слов. Музыкальные </w:t>
      </w:r>
      <w:r w:rsidRPr="00EF2B0E">
        <w:rPr>
          <w:rFonts w:ascii="Times New Roman" w:hAnsi="Times New Roman" w:cs="Times New Roman"/>
          <w:sz w:val="28"/>
          <w:szCs w:val="28"/>
        </w:rPr>
        <w:lastRenderedPageBreak/>
        <w:t>занятия имеют большое значение для интеллектуального и нравственного воспитания в целом.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Слушание музыки является самостоятельным видом музыкальной деятельности. Восприятие музыки используется для релаксации, для активизации и развития слухового внимания, так же развитие волевых черт характера. Слушание музыки оказывает действенную помощь в решении коррекционных задач. 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После прослушивания музыкального произведения я стараюсь  не только поговорить о нем, что у детей с речевыми нарушениями может вызвать большие затруднения, но и предложить им подвигаться под эту музыку, чтобы они почувствовали её характер, передали свои чувства, своё отношение к музыкальному произведению.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Следует ориентироваться на интерес детей. И если он отсутствует или выражен слабо, особое внимание надо обратить на подбор музыкальных произведений для слушания.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Иногда музыкальное произведение (например, “Марш деревянных солдатиков” П. И. Чайковского) можно прослушать, а потом сыграть на ударно-шумовых музыкальных инструментах, а потом подвигаться в такт музыки. Это также поможет углубить восприятие музыкального произведения.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Сравнение контрастных по содержанию и по названию произведений (например, “Болезнь куклы” и “Новая кукла” П. И. Чайковского) или близких по названию, но разных по характеру (например, “Смелый наездник” и “ Всадник” Р. Шуман)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Всем известно, что слушание музыки оказывает огромное влияние в решении коррекционных задач. Оно расширяет кругозор, влияет на развитие речи, вызывает у ребенка эмоциональный отклик, помогает быстрее найти дорогу к его сердцу и уму, чем слова, которые он не всегда правильно воспринимает в силу своего диагноза. Работая над развитием восприятия, желательно использовать не только музыку, но и другие виды искусства: поэзию, живопись, можно «нарисовать» музыку. 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В своей работе я так же использую различные методы, способы, приемы формирования музыкально – ритмических навыков у дошкольников с общим недоразвитием речи.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Занятия по логопедической ритмике можно представить как систему постепенно усложняющихся ритмических, логоритмических и музыкально – </w:t>
      </w:r>
      <w:proofErr w:type="gramStart"/>
      <w:r w:rsidRPr="00EF2B0E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EF2B0E">
        <w:rPr>
          <w:rFonts w:ascii="Times New Roman" w:hAnsi="Times New Roman" w:cs="Times New Roman"/>
          <w:sz w:val="28"/>
          <w:szCs w:val="28"/>
        </w:rPr>
        <w:t xml:space="preserve"> и заданий, лежащих в основе самостоятельной двигательной, музыкальной и речевой деятельности детей с общим недоразвитием речи.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На мой взгляд в работе с «логопедическими» детьми наибольший эффект дают средства логопедической ритмики, рекомендуемые Г.А. Волковой: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lastRenderedPageBreak/>
        <w:t>— вводные упражнения (ходьба и маршировка в различных направлениях);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упражнения на развитие дыхания, голоса и артикуляции;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упражнения, регулирующие мышечный тонус;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упражнения, активизирующие внимание;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счетные упражнения;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речевые упражнения без музыкального сопровождения;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упражнения, формирующие чувство музыкального размера или метра;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упражнения, формирующие чувство музыкального темпа;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ритмические упражнения;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пение;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игру на музыкальных инструментах;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музыкальную самостоятельную деятельность;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игровую деятельность;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упражнения для развития творческой инициативы;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— заключительные упражнения.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        Так же в зависимости от сюжета занятий можно включать упражнения на релаксацию под музыку,</w:t>
      </w:r>
      <w:r w:rsidR="003B33A0">
        <w:rPr>
          <w:rFonts w:ascii="Times New Roman" w:hAnsi="Times New Roman" w:cs="Times New Roman"/>
          <w:sz w:val="28"/>
          <w:szCs w:val="28"/>
        </w:rPr>
        <w:t xml:space="preserve"> чистоговорки, речевые или музы</w:t>
      </w:r>
      <w:r w:rsidRPr="00EF2B0E">
        <w:rPr>
          <w:rFonts w:ascii="Times New Roman" w:hAnsi="Times New Roman" w:cs="Times New Roman"/>
          <w:sz w:val="28"/>
          <w:szCs w:val="28"/>
        </w:rPr>
        <w:t>кальные игры; занятия на развитие чувства ритма или внимания.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        На  логоритмических занятиях реализуются следующие задачи: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уточнение артикуляции — положения губ, языка, зубов при произношении изучаемого звука;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развитие фонематического восприятия и фонематических представлений;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расширение лексического запаса;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развитие слухового внимания и зрительной памяти;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совершенствование общей и мелкой моторики;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выработка четких ко</w:t>
      </w:r>
      <w:r w:rsidR="003B33A0">
        <w:rPr>
          <w:rFonts w:ascii="Times New Roman" w:hAnsi="Times New Roman" w:cs="Times New Roman"/>
          <w:sz w:val="28"/>
          <w:szCs w:val="28"/>
        </w:rPr>
        <w:t>ординированных движений во взаи</w:t>
      </w:r>
      <w:r w:rsidRPr="00EF2B0E">
        <w:rPr>
          <w:rFonts w:ascii="Times New Roman" w:hAnsi="Times New Roman" w:cs="Times New Roman"/>
          <w:sz w:val="28"/>
          <w:szCs w:val="28"/>
        </w:rPr>
        <w:t>мосвязи с речью;</w:t>
      </w:r>
    </w:p>
    <w:p w:rsidR="00EF2B0E" w:rsidRPr="00EF2B0E" w:rsidRDefault="00EF2B0E" w:rsidP="00EF2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развитие мелодико-ин</w:t>
      </w:r>
      <w:r w:rsidR="003B33A0">
        <w:rPr>
          <w:rFonts w:ascii="Times New Roman" w:hAnsi="Times New Roman" w:cs="Times New Roman"/>
          <w:sz w:val="28"/>
          <w:szCs w:val="28"/>
        </w:rPr>
        <w:t>тонационных и просодических ком</w:t>
      </w:r>
      <w:r w:rsidRPr="00EF2B0E">
        <w:rPr>
          <w:rFonts w:ascii="Times New Roman" w:hAnsi="Times New Roman" w:cs="Times New Roman"/>
          <w:sz w:val="28"/>
          <w:szCs w:val="28"/>
        </w:rPr>
        <w:t>понентов, творческой фантазии и воображения.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Наиболее эффективным эмоциональным возбудителем движений по мнению К.С. Станиславского, иногда даже почти механическим, является «темпо - ритм».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Приобщение детей к игре на детских музыкальных инструментах проводится не только на занятиях музыкой, но и на логоритмических занятиях. Ритмические упражнения и импровизации с использованием ударно – шумовых инструментов совершенствуют чувство ритма, метра, тембровый слух.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 xml:space="preserve">У детей с общим недоразвитием речи проблема коррекции эмоционально – волевой сферы может быть решена с помощью подбора соответствующей системы движений. Детям с нарушением речи, зачастую сопутствуют недоразвитие </w:t>
      </w:r>
      <w:r w:rsidR="003B33A0" w:rsidRPr="00EF2B0E">
        <w:rPr>
          <w:rFonts w:ascii="Times New Roman" w:hAnsi="Times New Roman" w:cs="Times New Roman"/>
          <w:sz w:val="28"/>
          <w:szCs w:val="28"/>
        </w:rPr>
        <w:t>ритмического</w:t>
      </w:r>
      <w:r w:rsidRPr="00EF2B0E">
        <w:rPr>
          <w:rFonts w:ascii="Times New Roman" w:hAnsi="Times New Roman" w:cs="Times New Roman"/>
          <w:sz w:val="28"/>
          <w:szCs w:val="28"/>
        </w:rPr>
        <w:t xml:space="preserve"> слуха, в результате чего дети не слышат элементарной пульсации в такте в размере «две четверти», что сказывается на качестве пения, разобщенности музыки и ритма движений, </w:t>
      </w:r>
      <w:r w:rsidRPr="00EF2B0E">
        <w:rPr>
          <w:rFonts w:ascii="Times New Roman" w:hAnsi="Times New Roman" w:cs="Times New Roman"/>
          <w:sz w:val="28"/>
          <w:szCs w:val="28"/>
        </w:rPr>
        <w:lastRenderedPageBreak/>
        <w:t>невозможности согласования собственных движений с музыкой. Создается впечатление, что музыка лишь сопровождает движения, которые к тому же часто аритмичны.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При организации комплексного воздействия на личность ребенка с общим недоразвитием речи, мы придерживаемся принципа «разносторонности усилий» в котором особую роль отводим взаимодополняющей работе учителя – логопеда и музыкального руководителя. Ведь развитие правильной речи напрямую связанно с развитием моторной деятельности детей.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На начальных этапах работы мы применяем задания направленные на развитие моторной деятельности. В дальнейшем развиваем способность к восприятию ритма на неречевом, а затем и речевом материале, постепенно переходя к восприятию ритма в движении, передачи ритма и сохранение его в памяти.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В последние годы, к сожалению, отмечается увеличение количества детей, имеющих нарушение речи. Нарушение речи, преодолевается как педагогическими методами, включающими специальное обучение</w:t>
      </w:r>
      <w:r w:rsidR="003B33A0">
        <w:rPr>
          <w:rFonts w:ascii="Times New Roman" w:hAnsi="Times New Roman" w:cs="Times New Roman"/>
          <w:sz w:val="28"/>
          <w:szCs w:val="28"/>
        </w:rPr>
        <w:t xml:space="preserve"> и коррекционно – воспитательные</w:t>
      </w:r>
      <w:r w:rsidRPr="00EF2B0E">
        <w:rPr>
          <w:rFonts w:ascii="Times New Roman" w:hAnsi="Times New Roman" w:cs="Times New Roman"/>
          <w:sz w:val="28"/>
          <w:szCs w:val="28"/>
        </w:rPr>
        <w:t xml:space="preserve"> мероприятия, так и медицинскими средствами воздействия</w:t>
      </w:r>
      <w:proofErr w:type="gramStart"/>
      <w:r w:rsidRPr="00EF2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2B0E">
        <w:rPr>
          <w:rFonts w:ascii="Times New Roman" w:hAnsi="Times New Roman" w:cs="Times New Roman"/>
          <w:sz w:val="28"/>
          <w:szCs w:val="28"/>
        </w:rPr>
        <w:t>одразумевается не только медикаментозное лечение, что в некоторых случаях тоже может быть необходимо, но и некоторые нетрадиционные виды терапии, например, с помощью музыки и движения.</w:t>
      </w:r>
    </w:p>
    <w:p w:rsidR="00EF2B0E" w:rsidRPr="00EF2B0E" w:rsidRDefault="00EF2B0E" w:rsidP="00EF2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E">
        <w:rPr>
          <w:rFonts w:ascii="Times New Roman" w:hAnsi="Times New Roman" w:cs="Times New Roman"/>
          <w:sz w:val="28"/>
          <w:szCs w:val="28"/>
        </w:rPr>
        <w:t>Таким образом, стоит отметить, что дети с ОНР - сложная и разнородная группа. И музыкальное воспитание для них должно предполагать особое и умелое применение средств музыкально - коррекционной работы. Только учет всех особенностей детей может дать положительный результат в музыкальном и речевом развитии детей.</w:t>
      </w:r>
    </w:p>
    <w:sectPr w:rsidR="00EF2B0E" w:rsidRPr="00EF2B0E" w:rsidSect="00EF2B0E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0E"/>
    <w:rsid w:val="003B33A0"/>
    <w:rsid w:val="00A3542D"/>
    <w:rsid w:val="00E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ds110 ds110</dc:creator>
  <cp:lastModifiedBy>dert27</cp:lastModifiedBy>
  <cp:revision>2</cp:revision>
  <dcterms:created xsi:type="dcterms:W3CDTF">2021-04-02T11:04:00Z</dcterms:created>
  <dcterms:modified xsi:type="dcterms:W3CDTF">2021-04-02T11:04:00Z</dcterms:modified>
</cp:coreProperties>
</file>